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B498D" w14:textId="6C1105F5" w:rsidR="00371547" w:rsidRPr="009719C8" w:rsidRDefault="009719C8" w:rsidP="009719C8">
      <w:pPr>
        <w:jc w:val="center"/>
        <w:rPr>
          <w:rFonts w:ascii="UD デジタル 教科書体 NK-R" w:eastAsia="UD デジタル 教科書体 NK-R"/>
        </w:rPr>
      </w:pPr>
      <w:r w:rsidRPr="009719C8">
        <w:rPr>
          <w:rFonts w:ascii="UD デジタル 教科書体 NK-R" w:eastAsia="UD デジタル 教科書体 NK-R" w:hint="eastAsia"/>
          <w:noProof/>
          <w:sz w:val="28"/>
          <w:szCs w:val="28"/>
        </w:rPr>
        <w:t>令和</w:t>
      </w:r>
      <w:r w:rsidR="00C73E27">
        <w:rPr>
          <w:rFonts w:ascii="UD デジタル 教科書体 NK-R" w:eastAsia="UD デジタル 教科書体 NK-R" w:hint="eastAsia"/>
          <w:noProof/>
          <w:sz w:val="28"/>
          <w:szCs w:val="28"/>
        </w:rPr>
        <w:t>７</w:t>
      </w:r>
      <w:r w:rsidRPr="009719C8">
        <w:rPr>
          <w:rFonts w:ascii="UD デジタル 教科書体 NK-R" w:eastAsia="UD デジタル 教科書体 NK-R" w:hint="eastAsia"/>
          <w:noProof/>
          <w:sz w:val="28"/>
          <w:szCs w:val="28"/>
        </w:rPr>
        <w:t xml:space="preserve">年度　</w:t>
      </w:r>
      <w:r w:rsidR="00330FAA">
        <w:rPr>
          <w:rFonts w:ascii="UD デジタル 教科書体 NK-R" w:eastAsia="UD デジタル 教科書体 NK-R" w:hint="eastAsia"/>
          <w:noProof/>
          <w:sz w:val="28"/>
          <w:szCs w:val="28"/>
        </w:rPr>
        <w:t>佐伯市</w:t>
      </w:r>
      <w:r w:rsidR="00C9424B">
        <w:rPr>
          <w:rFonts w:ascii="UD デジタル 教科書体 NK-R" w:eastAsia="UD デジタル 教科書体 NK-R" w:hint="eastAsia"/>
          <w:noProof/>
          <w:sz w:val="28"/>
          <w:szCs w:val="28"/>
        </w:rPr>
        <w:t>学力定着状況</w:t>
      </w:r>
      <w:r w:rsidRPr="009719C8">
        <w:rPr>
          <w:rFonts w:ascii="UD デジタル 教科書体 NK-R" w:eastAsia="UD デジタル 教科書体 NK-R" w:hint="eastAsia"/>
          <w:noProof/>
          <w:sz w:val="28"/>
          <w:szCs w:val="28"/>
        </w:rPr>
        <w:t>調査結果について</w:t>
      </w:r>
    </w:p>
    <w:p w14:paraId="5BE183F5" w14:textId="77777777" w:rsidR="009719C8" w:rsidRPr="009719C8" w:rsidRDefault="009719C8" w:rsidP="009719C8">
      <w:pPr>
        <w:spacing w:line="320" w:lineRule="exact"/>
        <w:ind w:firstLineChars="3200" w:firstLine="7680"/>
        <w:rPr>
          <w:rFonts w:ascii="UD デジタル 教科書体 NK-R" w:eastAsia="UD デジタル 教科書体 NK-R"/>
          <w:sz w:val="24"/>
          <w:szCs w:val="24"/>
        </w:rPr>
      </w:pPr>
      <w:r w:rsidRPr="009719C8">
        <w:rPr>
          <w:rFonts w:ascii="UD デジタル 教科書体 NK-R" w:eastAsia="UD デジタル 教科書体 NK-R" w:hint="eastAsia"/>
          <w:sz w:val="24"/>
          <w:szCs w:val="24"/>
        </w:rPr>
        <w:t>佐伯市立佐伯東小学校</w:t>
      </w:r>
    </w:p>
    <w:p w14:paraId="759030C2" w14:textId="77777777" w:rsidR="009719C8" w:rsidRDefault="009719C8">
      <w:pPr>
        <w:rPr>
          <w:rFonts w:ascii="UD デジタル 教科書体 NK-R" w:eastAsia="UD デジタル 教科書体 NK-R"/>
        </w:rPr>
      </w:pPr>
    </w:p>
    <w:p w14:paraId="37AB6BC0" w14:textId="77777777" w:rsidR="009719C8" w:rsidRDefault="009719C8" w:rsidP="009719C8">
      <w:pPr>
        <w:ind w:firstLineChars="100" w:firstLine="220"/>
        <w:rPr>
          <w:rFonts w:ascii="UD デジタル 教科書体 NK-R" w:eastAsia="UD デジタル 教科書体 NK-R"/>
          <w:sz w:val="22"/>
        </w:rPr>
      </w:pPr>
      <w:r w:rsidRPr="009719C8">
        <w:rPr>
          <w:rFonts w:ascii="UD デジタル 教科書体 NK-R" w:eastAsia="UD デジタル 教科書体 NK-R" w:hint="eastAsia"/>
          <w:sz w:val="22"/>
        </w:rPr>
        <w:t>令和</w:t>
      </w:r>
      <w:r w:rsidR="00C73E27">
        <w:rPr>
          <w:rFonts w:ascii="UD デジタル 教科書体 NK-R" w:eastAsia="UD デジタル 教科書体 NK-R" w:hint="eastAsia"/>
          <w:sz w:val="22"/>
        </w:rPr>
        <w:t>７</w:t>
      </w:r>
      <w:r w:rsidRPr="009719C8">
        <w:rPr>
          <w:rFonts w:ascii="UD デジタル 教科書体 NK-R" w:eastAsia="UD デジタル 教科書体 NK-R" w:hint="eastAsia"/>
          <w:sz w:val="22"/>
        </w:rPr>
        <w:t>年</w:t>
      </w:r>
      <w:r w:rsidR="00330FAA">
        <w:rPr>
          <w:rFonts w:ascii="UD デジタル 教科書体 NK-R" w:eastAsia="UD デジタル 教科書体 NK-R" w:hint="eastAsia"/>
          <w:sz w:val="22"/>
        </w:rPr>
        <w:t>１２</w:t>
      </w:r>
      <w:r w:rsidRPr="009719C8">
        <w:rPr>
          <w:rFonts w:ascii="UD デジタル 教科書体 NK-R" w:eastAsia="UD デジタル 教科書体 NK-R" w:hint="eastAsia"/>
          <w:sz w:val="22"/>
        </w:rPr>
        <w:t>月に実施されました「</w:t>
      </w:r>
      <w:r w:rsidR="00330FAA">
        <w:rPr>
          <w:rFonts w:ascii="UD デジタル 教科書体 NK-R" w:eastAsia="UD デジタル 教科書体 NK-R" w:hint="eastAsia"/>
          <w:sz w:val="22"/>
        </w:rPr>
        <w:t>佐伯市</w:t>
      </w:r>
      <w:r w:rsidR="0097214E">
        <w:rPr>
          <w:rFonts w:ascii="UD デジタル 教科書体 NK-R" w:eastAsia="UD デジタル 教科書体 NK-R" w:hint="eastAsia"/>
          <w:sz w:val="22"/>
        </w:rPr>
        <w:t>学力定着</w:t>
      </w:r>
      <w:r w:rsidRPr="009719C8">
        <w:rPr>
          <w:rFonts w:ascii="UD デジタル 教科書体 NK-R" w:eastAsia="UD デジタル 教科書体 NK-R" w:hint="eastAsia"/>
          <w:sz w:val="22"/>
        </w:rPr>
        <w:t>状況調査」の結果</w:t>
      </w:r>
      <w:r w:rsidR="00330FAA">
        <w:rPr>
          <w:rFonts w:ascii="UD デジタル 教科書体 NK-R" w:eastAsia="UD デジタル 教科書体 NK-R" w:hint="eastAsia"/>
          <w:sz w:val="22"/>
        </w:rPr>
        <w:t>についてお知らせします</w:t>
      </w:r>
      <w:r w:rsidRPr="009719C8">
        <w:rPr>
          <w:rFonts w:ascii="UD デジタル 教科書体 NK-R" w:eastAsia="UD デジタル 教科書体 NK-R" w:hint="eastAsia"/>
          <w:sz w:val="22"/>
        </w:rPr>
        <w:t>。</w:t>
      </w:r>
    </w:p>
    <w:p w14:paraId="46518688" w14:textId="77777777" w:rsidR="00330FAA" w:rsidRDefault="00330FAA" w:rsidP="00576D97">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４</w:t>
      </w:r>
      <w:r w:rsidR="00576D97">
        <w:rPr>
          <w:rFonts w:ascii="UD デジタル 教科書体 NK-R" w:eastAsia="UD デジタル 教科書体 NK-R" w:hint="eastAsia"/>
          <w:sz w:val="22"/>
        </w:rPr>
        <w:t>年生を対象に実施された本調査において、本校児童の結果は以下の通りとなっています。今回の調査結果により明らかになった各教科における課題について分析し、教職員による授業改善の取組を一層充実させ、児童の学力定着に向けて努力して参ります。</w:t>
      </w:r>
    </w:p>
    <w:p w14:paraId="40A2EAD2" w14:textId="77777777" w:rsidR="00576D97" w:rsidRDefault="00576D97" w:rsidP="00576D97">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なお、本調査によって測定されるのは学力の特定の一部分であることを申し添えます。</w:t>
      </w:r>
    </w:p>
    <w:p w14:paraId="451744D8" w14:textId="77777777" w:rsidR="00330FAA" w:rsidRDefault="00330FAA" w:rsidP="005C7154">
      <w:pPr>
        <w:rPr>
          <w:rFonts w:ascii="UD デジタル 教科書体 NK-R" w:eastAsia="UD デジタル 教科書体 NK-R"/>
          <w:sz w:val="22"/>
        </w:rPr>
      </w:pPr>
      <w:r>
        <w:rPr>
          <w:rFonts w:ascii="UD デジタル 教科書体 NK-R" w:eastAsia="UD デジタル 教科書体 NK-R" w:hint="eastAsia"/>
          <w:sz w:val="22"/>
        </w:rPr>
        <w:t xml:space="preserve">　※赤文字→目標値を下回ったもの　　※</w:t>
      </w:r>
      <w:r w:rsidR="00925160">
        <w:rPr>
          <w:rFonts w:ascii="UD デジタル 教科書体 NK-R" w:eastAsia="UD デジタル 教科書体 NK-R" w:hint="eastAsia"/>
          <w:sz w:val="22"/>
        </w:rPr>
        <w:t>青</w:t>
      </w:r>
      <w:r>
        <w:rPr>
          <w:rFonts w:ascii="UD デジタル 教科書体 NK-R" w:eastAsia="UD デジタル 教科書体 NK-R" w:hint="eastAsia"/>
          <w:sz w:val="22"/>
        </w:rPr>
        <w:t>背景→全国平均以上、</w:t>
      </w:r>
      <w:r w:rsidR="00925160">
        <w:rPr>
          <w:rFonts w:ascii="UD デジタル 教科書体 NK-R" w:eastAsia="UD デジタル 教科書体 NK-R" w:hint="eastAsia"/>
          <w:sz w:val="22"/>
        </w:rPr>
        <w:t>赤</w:t>
      </w:r>
      <w:r>
        <w:rPr>
          <w:rFonts w:ascii="UD デジタル 教科書体 NK-R" w:eastAsia="UD デジタル 教科書体 NK-R" w:hint="eastAsia"/>
          <w:sz w:val="22"/>
        </w:rPr>
        <w:t>背景→全国平均未満</w:t>
      </w:r>
    </w:p>
    <w:p w14:paraId="28B8E20B" w14:textId="77777777" w:rsidR="00602E44" w:rsidRDefault="00602E44" w:rsidP="005C7154">
      <w:pPr>
        <w:rPr>
          <w:rFonts w:ascii="UD デジタル 教科書体 NK-R" w:eastAsia="UD デジタル 教科書体 NK-R"/>
          <w:sz w:val="22"/>
        </w:rPr>
      </w:pPr>
    </w:p>
    <w:p w14:paraId="57C49616" w14:textId="77777777" w:rsidR="00330FAA" w:rsidRPr="00330FAA" w:rsidRDefault="00C73E27" w:rsidP="005C7154">
      <w:pPr>
        <w:rPr>
          <w:rFonts w:ascii="UD デジタル 教科書体 NK-R" w:eastAsia="UD デジタル 教科書体 NK-R"/>
          <w:sz w:val="22"/>
        </w:rPr>
      </w:pPr>
      <w:r w:rsidRPr="00576D97">
        <w:rPr>
          <w:rFonts w:ascii="UD デジタル 教科書体 NK-R" w:eastAsia="UD デジタル 教科書体 NK-R"/>
          <w:noProof/>
        </w:rPr>
        <mc:AlternateContent>
          <mc:Choice Requires="wps">
            <w:drawing>
              <wp:anchor distT="45720" distB="45720" distL="114300" distR="114300" simplePos="0" relativeHeight="251660288" behindDoc="0" locked="0" layoutInCell="1" allowOverlap="1" wp14:anchorId="72254636" wp14:editId="1B037111">
                <wp:simplePos x="0" y="0"/>
                <wp:positionH relativeFrom="column">
                  <wp:posOffset>3086100</wp:posOffset>
                </wp:positionH>
                <wp:positionV relativeFrom="paragraph">
                  <wp:posOffset>187325</wp:posOffset>
                </wp:positionV>
                <wp:extent cx="3403600" cy="1809750"/>
                <wp:effectExtent l="0" t="0" r="254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1809750"/>
                        </a:xfrm>
                        <a:prstGeom prst="rect">
                          <a:avLst/>
                        </a:prstGeom>
                        <a:solidFill>
                          <a:srgbClr val="FFFFFF"/>
                        </a:solidFill>
                        <a:ln w="9525">
                          <a:solidFill>
                            <a:srgbClr val="000000"/>
                          </a:solidFill>
                          <a:miter lim="800000"/>
                          <a:headEnd/>
                          <a:tailEnd/>
                        </a:ln>
                      </wps:spPr>
                      <wps:txbx>
                        <w:txbxContent>
                          <w:p w14:paraId="7945B3E7" w14:textId="77777777" w:rsidR="00576D97" w:rsidRPr="00C73E27" w:rsidRDefault="00576D97">
                            <w:pPr>
                              <w:rPr>
                                <w:rFonts w:ascii="UD デジタル 教科書体 NK-R" w:eastAsia="UD デジタル 教科書体 NK-R"/>
                                <w:color w:val="FF0000"/>
                                <w:sz w:val="22"/>
                              </w:rPr>
                            </w:pPr>
                            <w:r w:rsidRPr="00576D97">
                              <w:rPr>
                                <w:rFonts w:ascii="UD デジタル 教科書体 NK-R" w:eastAsia="UD デジタル 教科書体 NK-R" w:hint="eastAsia"/>
                                <w:sz w:val="22"/>
                              </w:rPr>
                              <w:t>【成果と課題】</w:t>
                            </w:r>
                          </w:p>
                          <w:p w14:paraId="0213AC18" w14:textId="77777777" w:rsidR="000B4EBD" w:rsidRDefault="000B4EBD" w:rsidP="00B14B63">
                            <w:pPr>
                              <w:spacing w:line="280" w:lineRule="exact"/>
                              <w:rPr>
                                <w:rFonts w:ascii="UD デジタル 教科書体 NK-R" w:eastAsia="UD デジタル 教科書体 NK-R"/>
                                <w:sz w:val="22"/>
                              </w:rPr>
                            </w:pPr>
                            <w:r>
                              <w:rPr>
                                <w:rFonts w:ascii="UD デジタル 教科書体 NK-R" w:eastAsia="UD デジタル 教科書体 NK-R" w:hint="eastAsia"/>
                                <w:sz w:val="22"/>
                              </w:rPr>
                              <w:t>▲全ての領域で、目標値を下回った。</w:t>
                            </w:r>
                          </w:p>
                          <w:p w14:paraId="47BDBBE8" w14:textId="77777777" w:rsidR="00B14B63" w:rsidRPr="00A97B61" w:rsidRDefault="00B14B63" w:rsidP="00B14B63">
                            <w:pPr>
                              <w:spacing w:line="280" w:lineRule="exact"/>
                              <w:rPr>
                                <w:rFonts w:ascii="UD デジタル 教科書体 NK-R" w:eastAsia="UD デジタル 教科書体 NK-R"/>
                                <w:sz w:val="22"/>
                              </w:rPr>
                            </w:pPr>
                            <w:r w:rsidRPr="00A97B61">
                              <w:rPr>
                                <w:rFonts w:ascii="UD デジタル 教科書体 NK-R" w:eastAsia="UD デジタル 教科書体 NK-R" w:hint="eastAsia"/>
                                <w:sz w:val="22"/>
                              </w:rPr>
                              <w:t>▲</w:t>
                            </w:r>
                            <w:r w:rsidR="00164209" w:rsidRPr="00A97B61">
                              <w:rPr>
                                <w:rFonts w:ascii="UD デジタル 教科書体 NK-R" w:eastAsia="UD デジタル 教科書体 NK-R" w:hint="eastAsia"/>
                                <w:sz w:val="22"/>
                              </w:rPr>
                              <w:t>漢字を</w:t>
                            </w:r>
                            <w:r w:rsidR="007B5F9F">
                              <w:rPr>
                                <w:rFonts w:ascii="UD デジタル 教科書体 NK-R" w:eastAsia="UD デジタル 教科書体 NK-R" w:hint="eastAsia"/>
                                <w:sz w:val="22"/>
                              </w:rPr>
                              <w:t>書く</w:t>
                            </w:r>
                            <w:r w:rsidR="00164209" w:rsidRPr="00A97B61">
                              <w:rPr>
                                <w:rFonts w:ascii="UD デジタル 教科書体 NK-R" w:eastAsia="UD デジタル 教科書体 NK-R" w:hint="eastAsia"/>
                                <w:sz w:val="22"/>
                              </w:rPr>
                              <w:t>ことや言葉の使い方</w:t>
                            </w:r>
                            <w:r w:rsidR="00F833A1" w:rsidRPr="00A97B61">
                              <w:rPr>
                                <w:rFonts w:ascii="UD デジタル 教科書体 NK-R" w:eastAsia="UD デジタル 教科書体 NK-R" w:hint="eastAsia"/>
                                <w:sz w:val="22"/>
                              </w:rPr>
                              <w:t>等</w:t>
                            </w:r>
                            <w:r w:rsidR="00164209" w:rsidRPr="00A97B61">
                              <w:rPr>
                                <w:rFonts w:ascii="UD デジタル 教科書体 NK-R" w:eastAsia="UD デジタル 教科書体 NK-R" w:hint="eastAsia"/>
                                <w:sz w:val="22"/>
                              </w:rPr>
                              <w:t>、言語に関する基礎的な知識･技能</w:t>
                            </w:r>
                            <w:r w:rsidR="00F833A1" w:rsidRPr="00A97B61">
                              <w:rPr>
                                <w:rFonts w:ascii="UD デジタル 教科書体 NK-R" w:eastAsia="UD デジタル 教科書体 NK-R" w:hint="eastAsia"/>
                                <w:sz w:val="22"/>
                              </w:rPr>
                              <w:t>が</w:t>
                            </w:r>
                            <w:r w:rsidR="00164209" w:rsidRPr="00A97B61">
                              <w:rPr>
                                <w:rFonts w:ascii="UD デジタル 教科書体 NK-R" w:eastAsia="UD デジタル 教科書体 NK-R" w:hint="eastAsia"/>
                                <w:sz w:val="22"/>
                              </w:rPr>
                              <w:t>定着</w:t>
                            </w:r>
                            <w:r w:rsidR="00F833A1" w:rsidRPr="00A97B61">
                              <w:rPr>
                                <w:rFonts w:ascii="UD デジタル 教科書体 NK-R" w:eastAsia="UD デジタル 教科書体 NK-R" w:hint="eastAsia"/>
                                <w:sz w:val="22"/>
                              </w:rPr>
                              <w:t>していない</w:t>
                            </w:r>
                            <w:r w:rsidR="00164209" w:rsidRPr="00A97B61">
                              <w:rPr>
                                <w:rFonts w:ascii="UD デジタル 教科書体 NK-R" w:eastAsia="UD デジタル 教科書体 NK-R" w:hint="eastAsia"/>
                                <w:sz w:val="22"/>
                              </w:rPr>
                              <w:t>。</w:t>
                            </w:r>
                          </w:p>
                          <w:p w14:paraId="54DE8D0C" w14:textId="77777777" w:rsidR="00172CA1" w:rsidRPr="000B4EBD" w:rsidRDefault="00B14B63" w:rsidP="000F76A3">
                            <w:pPr>
                              <w:spacing w:line="280" w:lineRule="exact"/>
                              <w:rPr>
                                <w:rFonts w:ascii="UD デジタル 教科書体 NK-R" w:eastAsia="UD デジタル 教科書体 NK-R"/>
                                <w:sz w:val="22"/>
                              </w:rPr>
                            </w:pPr>
                            <w:r w:rsidRPr="000B4EBD">
                              <w:rPr>
                                <w:rFonts w:ascii="UD デジタル 教科書体 NK-R" w:eastAsia="UD デジタル 教科書体 NK-R" w:hint="eastAsia"/>
                                <w:sz w:val="22"/>
                              </w:rPr>
                              <w:t>▲</w:t>
                            </w:r>
                            <w:r w:rsidR="000B4EBD" w:rsidRPr="000B4EBD">
                              <w:rPr>
                                <w:rFonts w:ascii="UD デジタル 教科書体 NK-R" w:eastAsia="UD デジタル 教科書体 NK-R" w:hint="eastAsia"/>
                                <w:sz w:val="22"/>
                              </w:rPr>
                              <w:t>物語の内容を読み取ったり、自分の考えを明確にして文章を書いたりする</w:t>
                            </w:r>
                            <w:r w:rsidR="00F833A1" w:rsidRPr="000B4EBD">
                              <w:rPr>
                                <w:rFonts w:ascii="UD デジタル 教科書体 NK-R" w:eastAsia="UD デジタル 教科書体 NK-R" w:hint="eastAsia"/>
                                <w:sz w:val="22"/>
                              </w:rPr>
                              <w:t>力が十分に身についていない</w:t>
                            </w:r>
                            <w:r w:rsidRPr="000B4EBD">
                              <w:rPr>
                                <w:rFonts w:ascii="UD デジタル 教科書体 NK-R" w:eastAsia="UD デジタル 教科書体 NK-R" w:hint="eastAsia"/>
                                <w:sz w:val="22"/>
                              </w:rPr>
                              <w:t>。</w:t>
                            </w:r>
                          </w:p>
                          <w:p w14:paraId="78D5E710" w14:textId="77777777" w:rsidR="00960EDB" w:rsidRPr="00FF5E0D" w:rsidRDefault="00960EDB" w:rsidP="00F271EC">
                            <w:pPr>
                              <w:spacing w:line="280" w:lineRule="exact"/>
                              <w:rPr>
                                <w:rFonts w:ascii="UD デジタル 教科書体 NK-R" w:eastAsia="UD デジタル 教科書体 NK-R"/>
                                <w:sz w:val="22"/>
                              </w:rPr>
                            </w:pPr>
                            <w:r w:rsidRPr="00FF5E0D">
                              <w:rPr>
                                <w:rFonts w:ascii="UD デジタル 教科書体 NK-R" w:eastAsia="UD デジタル 教科書体 NK-R" w:hint="eastAsia"/>
                                <w:sz w:val="22"/>
                              </w:rPr>
                              <w:t>【</w:t>
                            </w:r>
                            <w:r w:rsidR="00172CA1" w:rsidRPr="00FF5E0D">
                              <w:rPr>
                                <w:rFonts w:ascii="UD デジタル 教科書体 NK-R" w:eastAsia="UD デジタル 教科書体 NK-R" w:hint="eastAsia"/>
                                <w:sz w:val="22"/>
                              </w:rPr>
                              <w:t>今後の取組</w:t>
                            </w:r>
                            <w:r w:rsidRPr="00FF5E0D">
                              <w:rPr>
                                <w:rFonts w:ascii="UD デジタル 教科書体 NK-R" w:eastAsia="UD デジタル 教科書体 NK-R" w:hint="eastAsia"/>
                                <w:sz w:val="22"/>
                              </w:rPr>
                              <w:t>】</w:t>
                            </w:r>
                          </w:p>
                          <w:p w14:paraId="410E4B9F" w14:textId="77777777" w:rsidR="00B14B63" w:rsidRPr="00FF5E0D" w:rsidRDefault="00960EDB" w:rsidP="00F271EC">
                            <w:pPr>
                              <w:spacing w:line="280" w:lineRule="exact"/>
                              <w:rPr>
                                <w:rFonts w:ascii="UD デジタル 教科書体 NK-R" w:eastAsia="UD デジタル 教科書体 NK-R"/>
                                <w:sz w:val="22"/>
                              </w:rPr>
                            </w:pPr>
                            <w:r w:rsidRPr="00FF5E0D">
                              <w:rPr>
                                <w:rFonts w:ascii="UD デジタル 教科書体 NK-R" w:eastAsia="UD デジタル 教科書体 NK-R" w:hint="eastAsia"/>
                                <w:sz w:val="22"/>
                              </w:rPr>
                              <w:t>・</w:t>
                            </w:r>
                            <w:r w:rsidR="000B4EBD" w:rsidRPr="00FF5E0D">
                              <w:rPr>
                                <w:rFonts w:ascii="UD デジタル 教科書体 NK-R" w:eastAsia="UD デジタル 教科書体 NK-R" w:hint="eastAsia"/>
                                <w:sz w:val="22"/>
                              </w:rPr>
                              <w:t>言語</w:t>
                            </w:r>
                            <w:r w:rsidR="004C5329" w:rsidRPr="00FF5E0D">
                              <w:rPr>
                                <w:rFonts w:ascii="UD デジタル 教科書体 NK-R" w:eastAsia="UD デジタル 教科書体 NK-R" w:hint="eastAsia"/>
                                <w:sz w:val="22"/>
                              </w:rPr>
                              <w:t>環境</w:t>
                            </w:r>
                            <w:r w:rsidR="00FF5E0D" w:rsidRPr="00FF5E0D">
                              <w:rPr>
                                <w:rFonts w:ascii="UD デジタル 教科書体 NK-R" w:eastAsia="UD デジタル 教科書体 NK-R" w:hint="eastAsia"/>
                                <w:sz w:val="22"/>
                              </w:rPr>
                              <w:t>の充実はもとより、楽しく・わか</w:t>
                            </w:r>
                            <w:r w:rsidR="0057251E">
                              <w:rPr>
                                <w:rFonts w:ascii="UD デジタル 教科書体 NK-R" w:eastAsia="UD デジタル 教科書体 NK-R" w:hint="eastAsia"/>
                                <w:sz w:val="22"/>
                              </w:rPr>
                              <w:t>る</w:t>
                            </w:r>
                            <w:r w:rsidR="004C5329" w:rsidRPr="00FF5E0D">
                              <w:rPr>
                                <w:rFonts w:ascii="UD デジタル 教科書体 NK-R" w:eastAsia="UD デジタル 教科書体 NK-R" w:hint="eastAsia"/>
                                <w:sz w:val="22"/>
                              </w:rPr>
                              <w:t>国語科の</w:t>
                            </w:r>
                            <w:r w:rsidR="00FF5E0D" w:rsidRPr="00FF5E0D">
                              <w:rPr>
                                <w:rFonts w:ascii="UD デジタル 教科書体 NK-R" w:eastAsia="UD デジタル 教科書体 NK-R" w:hint="eastAsia"/>
                                <w:sz w:val="22"/>
                              </w:rPr>
                              <w:t>授業を目指し、</w:t>
                            </w:r>
                            <w:r w:rsidR="004C5329" w:rsidRPr="00FF5E0D">
                              <w:rPr>
                                <w:rFonts w:ascii="UD デジタル 教科書体 NK-R" w:eastAsia="UD デジタル 教科書体 NK-R" w:hint="eastAsia"/>
                                <w:sz w:val="22"/>
                              </w:rPr>
                              <w:t>指導のあり方</w:t>
                            </w:r>
                            <w:r w:rsidR="00FF5E0D" w:rsidRPr="00FF5E0D">
                              <w:rPr>
                                <w:rFonts w:ascii="UD デジタル 教科書体 NK-R" w:eastAsia="UD デジタル 教科書体 NK-R" w:hint="eastAsia"/>
                                <w:sz w:val="22"/>
                              </w:rPr>
                              <w:t>を</w:t>
                            </w:r>
                            <w:r w:rsidR="00B14B63" w:rsidRPr="00FF5E0D">
                              <w:rPr>
                                <w:rFonts w:ascii="UD デジタル 教科書体 NK-R" w:eastAsia="UD デジタル 教科書体 NK-R" w:hint="eastAsia"/>
                                <w:sz w:val="22"/>
                              </w:rPr>
                              <w:t>見直</w:t>
                            </w:r>
                            <w:r w:rsidR="00FF5E0D" w:rsidRPr="00FF5E0D">
                              <w:rPr>
                                <w:rFonts w:ascii="UD デジタル 教科書体 NK-R" w:eastAsia="UD デジタル 教科書体 NK-R" w:hint="eastAsia"/>
                                <w:sz w:val="22"/>
                              </w:rPr>
                              <w:t>し改善する</w:t>
                            </w:r>
                            <w:r w:rsidR="00C73E27" w:rsidRPr="00FF5E0D">
                              <w:rPr>
                                <w:rFonts w:ascii="UD デジタル 教科書体 NK-R" w:eastAsia="UD デジタル 教科書体 NK-R" w:hint="eastAsia"/>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254636" id="_x0000_t202" coordsize="21600,21600" o:spt="202" path="m,l,21600r21600,l21600,xe">
                <v:stroke joinstyle="miter"/>
                <v:path gradientshapeok="t" o:connecttype="rect"/>
              </v:shapetype>
              <v:shape id="テキスト ボックス 2" o:spid="_x0000_s1026" type="#_x0000_t202" style="position:absolute;left:0;text-align:left;margin-left:243pt;margin-top:14.75pt;width:268pt;height:1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">
                <v:textbox>
                  <w:txbxContent>
                    <w:p w14:paraId="7945B3E7" w14:textId="77777777" w:rsidR="00576D97" w:rsidRPr="00C73E27" w:rsidRDefault="00576D97">
                      <w:pPr>
                        <w:rPr>
                          <w:rFonts w:ascii="UD デジタル 教科書体 NK-R" w:eastAsia="UD デジタル 教科書体 NK-R"/>
                          <w:color w:val="FF0000"/>
                          <w:sz w:val="22"/>
                        </w:rPr>
                      </w:pPr>
                      <w:r w:rsidRPr="00576D97">
                        <w:rPr>
                          <w:rFonts w:ascii="UD デジタル 教科書体 NK-R" w:eastAsia="UD デジタル 教科書体 NK-R" w:hint="eastAsia"/>
                          <w:sz w:val="22"/>
                        </w:rPr>
                        <w:t>【成果と課題】</w:t>
                      </w:r>
                    </w:p>
                    <w:p w14:paraId="0213AC18" w14:textId="77777777" w:rsidR="000B4EBD" w:rsidRDefault="000B4EBD" w:rsidP="00B14B63">
                      <w:pPr>
                        <w:spacing w:line="280" w:lineRule="exact"/>
                        <w:rPr>
                          <w:rFonts w:ascii="UD デジタル 教科書体 NK-R" w:eastAsia="UD デジタル 教科書体 NK-R"/>
                          <w:sz w:val="22"/>
                        </w:rPr>
                      </w:pPr>
                      <w:r>
                        <w:rPr>
                          <w:rFonts w:ascii="UD デジタル 教科書体 NK-R" w:eastAsia="UD デジタル 教科書体 NK-R" w:hint="eastAsia"/>
                          <w:sz w:val="22"/>
                        </w:rPr>
                        <w:t>▲全ての領域で、目標値を下回った。</w:t>
                      </w:r>
                    </w:p>
                    <w:p w14:paraId="47BDBBE8" w14:textId="77777777" w:rsidR="00B14B63" w:rsidRPr="00A97B61" w:rsidRDefault="00B14B63" w:rsidP="00B14B63">
                      <w:pPr>
                        <w:spacing w:line="280" w:lineRule="exact"/>
                        <w:rPr>
                          <w:rFonts w:ascii="UD デジタル 教科書体 NK-R" w:eastAsia="UD デジタル 教科書体 NK-R"/>
                          <w:sz w:val="22"/>
                        </w:rPr>
                      </w:pPr>
                      <w:r w:rsidRPr="00A97B61">
                        <w:rPr>
                          <w:rFonts w:ascii="UD デジタル 教科書体 NK-R" w:eastAsia="UD デジタル 教科書体 NK-R" w:hint="eastAsia"/>
                          <w:sz w:val="22"/>
                        </w:rPr>
                        <w:t>▲</w:t>
                      </w:r>
                      <w:r w:rsidR="00164209" w:rsidRPr="00A97B61">
                        <w:rPr>
                          <w:rFonts w:ascii="UD デジタル 教科書体 NK-R" w:eastAsia="UD デジタル 教科書体 NK-R" w:hint="eastAsia"/>
                          <w:sz w:val="22"/>
                        </w:rPr>
                        <w:t>漢字を</w:t>
                      </w:r>
                      <w:r w:rsidR="007B5F9F">
                        <w:rPr>
                          <w:rFonts w:ascii="UD デジタル 教科書体 NK-R" w:eastAsia="UD デジタル 教科書体 NK-R" w:hint="eastAsia"/>
                          <w:sz w:val="22"/>
                        </w:rPr>
                        <w:t>書く</w:t>
                      </w:r>
                      <w:r w:rsidR="00164209" w:rsidRPr="00A97B61">
                        <w:rPr>
                          <w:rFonts w:ascii="UD デジタル 教科書体 NK-R" w:eastAsia="UD デジタル 教科書体 NK-R" w:hint="eastAsia"/>
                          <w:sz w:val="22"/>
                        </w:rPr>
                        <w:t>ことや言葉の使い方</w:t>
                      </w:r>
                      <w:r w:rsidR="00F833A1" w:rsidRPr="00A97B61">
                        <w:rPr>
                          <w:rFonts w:ascii="UD デジタル 教科書体 NK-R" w:eastAsia="UD デジタル 教科書体 NK-R" w:hint="eastAsia"/>
                          <w:sz w:val="22"/>
                        </w:rPr>
                        <w:t>等</w:t>
                      </w:r>
                      <w:r w:rsidR="00164209" w:rsidRPr="00A97B61">
                        <w:rPr>
                          <w:rFonts w:ascii="UD デジタル 教科書体 NK-R" w:eastAsia="UD デジタル 教科書体 NK-R" w:hint="eastAsia"/>
                          <w:sz w:val="22"/>
                        </w:rPr>
                        <w:t>、言語に関する基礎的な知識･技能</w:t>
                      </w:r>
                      <w:r w:rsidR="00F833A1" w:rsidRPr="00A97B61">
                        <w:rPr>
                          <w:rFonts w:ascii="UD デジタル 教科書体 NK-R" w:eastAsia="UD デジタル 教科書体 NK-R" w:hint="eastAsia"/>
                          <w:sz w:val="22"/>
                        </w:rPr>
                        <w:t>が</w:t>
                      </w:r>
                      <w:r w:rsidR="00164209" w:rsidRPr="00A97B61">
                        <w:rPr>
                          <w:rFonts w:ascii="UD デジタル 教科書体 NK-R" w:eastAsia="UD デジタル 教科書体 NK-R" w:hint="eastAsia"/>
                          <w:sz w:val="22"/>
                        </w:rPr>
                        <w:t>定着</w:t>
                      </w:r>
                      <w:r w:rsidR="00F833A1" w:rsidRPr="00A97B61">
                        <w:rPr>
                          <w:rFonts w:ascii="UD デジタル 教科書体 NK-R" w:eastAsia="UD デジタル 教科書体 NK-R" w:hint="eastAsia"/>
                          <w:sz w:val="22"/>
                        </w:rPr>
                        <w:t>していない</w:t>
                      </w:r>
                      <w:r w:rsidR="00164209" w:rsidRPr="00A97B61">
                        <w:rPr>
                          <w:rFonts w:ascii="UD デジタル 教科書体 NK-R" w:eastAsia="UD デジタル 教科書体 NK-R" w:hint="eastAsia"/>
                          <w:sz w:val="22"/>
                        </w:rPr>
                        <w:t>。</w:t>
                      </w:r>
                    </w:p>
                    <w:p w14:paraId="54DE8D0C" w14:textId="77777777" w:rsidR="00172CA1" w:rsidRPr="000B4EBD" w:rsidRDefault="00B14B63" w:rsidP="000F76A3">
                      <w:pPr>
                        <w:spacing w:line="280" w:lineRule="exact"/>
                        <w:rPr>
                          <w:rFonts w:ascii="UD デジタル 教科書体 NK-R" w:eastAsia="UD デジタル 教科書体 NK-R"/>
                          <w:sz w:val="22"/>
                        </w:rPr>
                      </w:pPr>
                      <w:r w:rsidRPr="000B4EBD">
                        <w:rPr>
                          <w:rFonts w:ascii="UD デジタル 教科書体 NK-R" w:eastAsia="UD デジタル 教科書体 NK-R" w:hint="eastAsia"/>
                          <w:sz w:val="22"/>
                        </w:rPr>
                        <w:t>▲</w:t>
                      </w:r>
                      <w:r w:rsidR="000B4EBD" w:rsidRPr="000B4EBD">
                        <w:rPr>
                          <w:rFonts w:ascii="UD デジタル 教科書体 NK-R" w:eastAsia="UD デジタル 教科書体 NK-R" w:hint="eastAsia"/>
                          <w:sz w:val="22"/>
                        </w:rPr>
                        <w:t>物語の内容を読み取ったり、自分の考えを明確にして文章を書いたりする</w:t>
                      </w:r>
                      <w:r w:rsidR="00F833A1" w:rsidRPr="000B4EBD">
                        <w:rPr>
                          <w:rFonts w:ascii="UD デジタル 教科書体 NK-R" w:eastAsia="UD デジタル 教科書体 NK-R" w:hint="eastAsia"/>
                          <w:sz w:val="22"/>
                        </w:rPr>
                        <w:t>力が十分に身についていない</w:t>
                      </w:r>
                      <w:r w:rsidRPr="000B4EBD">
                        <w:rPr>
                          <w:rFonts w:ascii="UD デジタル 教科書体 NK-R" w:eastAsia="UD デジタル 教科書体 NK-R" w:hint="eastAsia"/>
                          <w:sz w:val="22"/>
                        </w:rPr>
                        <w:t>。</w:t>
                      </w:r>
                    </w:p>
                    <w:p w14:paraId="78D5E710" w14:textId="77777777" w:rsidR="00960EDB" w:rsidRPr="00FF5E0D" w:rsidRDefault="00960EDB" w:rsidP="00F271EC">
                      <w:pPr>
                        <w:spacing w:line="280" w:lineRule="exact"/>
                        <w:rPr>
                          <w:rFonts w:ascii="UD デジタル 教科書体 NK-R" w:eastAsia="UD デジタル 教科書体 NK-R"/>
                          <w:sz w:val="22"/>
                        </w:rPr>
                      </w:pPr>
                      <w:r w:rsidRPr="00FF5E0D">
                        <w:rPr>
                          <w:rFonts w:ascii="UD デジタル 教科書体 NK-R" w:eastAsia="UD デジタル 教科書体 NK-R" w:hint="eastAsia"/>
                          <w:sz w:val="22"/>
                        </w:rPr>
                        <w:t>【</w:t>
                      </w:r>
                      <w:r w:rsidR="00172CA1" w:rsidRPr="00FF5E0D">
                        <w:rPr>
                          <w:rFonts w:ascii="UD デジタル 教科書体 NK-R" w:eastAsia="UD デジタル 教科書体 NK-R" w:hint="eastAsia"/>
                          <w:sz w:val="22"/>
                        </w:rPr>
                        <w:t>今後の取組</w:t>
                      </w:r>
                      <w:r w:rsidRPr="00FF5E0D">
                        <w:rPr>
                          <w:rFonts w:ascii="UD デジタル 教科書体 NK-R" w:eastAsia="UD デジタル 教科書体 NK-R" w:hint="eastAsia"/>
                          <w:sz w:val="22"/>
                        </w:rPr>
                        <w:t>】</w:t>
                      </w:r>
                    </w:p>
                    <w:p w14:paraId="410E4B9F" w14:textId="77777777" w:rsidR="00B14B63" w:rsidRPr="00FF5E0D" w:rsidRDefault="00960EDB" w:rsidP="00F271EC">
                      <w:pPr>
                        <w:spacing w:line="280" w:lineRule="exact"/>
                        <w:rPr>
                          <w:rFonts w:ascii="UD デジタル 教科書体 NK-R" w:eastAsia="UD デジタル 教科書体 NK-R"/>
                          <w:sz w:val="22"/>
                        </w:rPr>
                      </w:pPr>
                      <w:r w:rsidRPr="00FF5E0D">
                        <w:rPr>
                          <w:rFonts w:ascii="UD デジタル 教科書体 NK-R" w:eastAsia="UD デジタル 教科書体 NK-R" w:hint="eastAsia"/>
                          <w:sz w:val="22"/>
                        </w:rPr>
                        <w:t>・</w:t>
                      </w:r>
                      <w:r w:rsidR="000B4EBD" w:rsidRPr="00FF5E0D">
                        <w:rPr>
                          <w:rFonts w:ascii="UD デジタル 教科書体 NK-R" w:eastAsia="UD デジタル 教科書体 NK-R" w:hint="eastAsia"/>
                          <w:sz w:val="22"/>
                        </w:rPr>
                        <w:t>言語</w:t>
                      </w:r>
                      <w:r w:rsidR="004C5329" w:rsidRPr="00FF5E0D">
                        <w:rPr>
                          <w:rFonts w:ascii="UD デジタル 教科書体 NK-R" w:eastAsia="UD デジタル 教科書体 NK-R" w:hint="eastAsia"/>
                          <w:sz w:val="22"/>
                        </w:rPr>
                        <w:t>環境</w:t>
                      </w:r>
                      <w:r w:rsidR="00FF5E0D" w:rsidRPr="00FF5E0D">
                        <w:rPr>
                          <w:rFonts w:ascii="UD デジタル 教科書体 NK-R" w:eastAsia="UD デジタル 教科書体 NK-R" w:hint="eastAsia"/>
                          <w:sz w:val="22"/>
                        </w:rPr>
                        <w:t>の充実はもとより、楽しく・わか</w:t>
                      </w:r>
                      <w:r w:rsidR="0057251E">
                        <w:rPr>
                          <w:rFonts w:ascii="UD デジタル 教科書体 NK-R" w:eastAsia="UD デジタル 教科書体 NK-R" w:hint="eastAsia"/>
                          <w:sz w:val="22"/>
                        </w:rPr>
                        <w:t>る</w:t>
                      </w:r>
                      <w:r w:rsidR="004C5329" w:rsidRPr="00FF5E0D">
                        <w:rPr>
                          <w:rFonts w:ascii="UD デジタル 教科書体 NK-R" w:eastAsia="UD デジタル 教科書体 NK-R" w:hint="eastAsia"/>
                          <w:sz w:val="22"/>
                        </w:rPr>
                        <w:t>国語科の</w:t>
                      </w:r>
                      <w:r w:rsidR="00FF5E0D" w:rsidRPr="00FF5E0D">
                        <w:rPr>
                          <w:rFonts w:ascii="UD デジタル 教科書体 NK-R" w:eastAsia="UD デジタル 教科書体 NK-R" w:hint="eastAsia"/>
                          <w:sz w:val="22"/>
                        </w:rPr>
                        <w:t>授業を目指し、</w:t>
                      </w:r>
                      <w:r w:rsidR="004C5329" w:rsidRPr="00FF5E0D">
                        <w:rPr>
                          <w:rFonts w:ascii="UD デジタル 教科書体 NK-R" w:eastAsia="UD デジタル 教科書体 NK-R" w:hint="eastAsia"/>
                          <w:sz w:val="22"/>
                        </w:rPr>
                        <w:t>指導のあり方</w:t>
                      </w:r>
                      <w:r w:rsidR="00FF5E0D" w:rsidRPr="00FF5E0D">
                        <w:rPr>
                          <w:rFonts w:ascii="UD デジタル 教科書体 NK-R" w:eastAsia="UD デジタル 教科書体 NK-R" w:hint="eastAsia"/>
                          <w:sz w:val="22"/>
                        </w:rPr>
                        <w:t>を</w:t>
                      </w:r>
                      <w:r w:rsidR="00B14B63" w:rsidRPr="00FF5E0D">
                        <w:rPr>
                          <w:rFonts w:ascii="UD デジタル 教科書体 NK-R" w:eastAsia="UD デジタル 教科書体 NK-R" w:hint="eastAsia"/>
                          <w:sz w:val="22"/>
                        </w:rPr>
                        <w:t>見直</w:t>
                      </w:r>
                      <w:r w:rsidR="00FF5E0D" w:rsidRPr="00FF5E0D">
                        <w:rPr>
                          <w:rFonts w:ascii="UD デジタル 教科書体 NK-R" w:eastAsia="UD デジタル 教科書体 NK-R" w:hint="eastAsia"/>
                          <w:sz w:val="22"/>
                        </w:rPr>
                        <w:t>し改善する</w:t>
                      </w:r>
                      <w:r w:rsidR="00C73E27" w:rsidRPr="00FF5E0D">
                        <w:rPr>
                          <w:rFonts w:ascii="UD デジタル 教科書体 NK-R" w:eastAsia="UD デジタル 教科書体 NK-R" w:hint="eastAsia"/>
                          <w:sz w:val="22"/>
                        </w:rPr>
                        <w:t>。</w:t>
                      </w:r>
                    </w:p>
                  </w:txbxContent>
                </v:textbox>
                <w10:wrap type="square"/>
              </v:shape>
            </w:pict>
          </mc:Fallback>
        </mc:AlternateContent>
      </w:r>
      <w:r w:rsidR="00330FAA">
        <w:rPr>
          <w:rFonts w:ascii="UD デジタル 教科書体 NK-R" w:eastAsia="UD デジタル 教科書体 NK-R"/>
          <w:noProof/>
          <w:sz w:val="22"/>
        </w:rPr>
        <mc:AlternateContent>
          <mc:Choice Requires="wps">
            <w:drawing>
              <wp:anchor distT="0" distB="0" distL="114300" distR="114300" simplePos="0" relativeHeight="251682816" behindDoc="0" locked="0" layoutInCell="1" allowOverlap="1" wp14:anchorId="6E155EEE" wp14:editId="44E7D4C9">
                <wp:simplePos x="0" y="0"/>
                <wp:positionH relativeFrom="margin">
                  <wp:align>left</wp:align>
                </wp:positionH>
                <wp:positionV relativeFrom="paragraph">
                  <wp:posOffset>114300</wp:posOffset>
                </wp:positionV>
                <wp:extent cx="3419475" cy="2209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419475" cy="2209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7"/>
                              <w:tblW w:w="0" w:type="auto"/>
                              <w:tblLook w:val="04A0" w:firstRow="1" w:lastRow="0" w:firstColumn="1" w:lastColumn="0" w:noHBand="0" w:noVBand="1"/>
                            </w:tblPr>
                            <w:tblGrid>
                              <w:gridCol w:w="1245"/>
                              <w:gridCol w:w="821"/>
                              <w:gridCol w:w="822"/>
                              <w:gridCol w:w="821"/>
                              <w:gridCol w:w="822"/>
                            </w:tblGrid>
                            <w:tr w:rsidR="00744FAF" w14:paraId="23157CA1" w14:textId="77777777" w:rsidTr="00F833A1">
                              <w:tc>
                                <w:tcPr>
                                  <w:tcW w:w="1245" w:type="dxa"/>
                                </w:tcPr>
                                <w:p w14:paraId="7E1334C1" w14:textId="77777777" w:rsidR="00744FAF" w:rsidRPr="00744FAF" w:rsidRDefault="00744FAF" w:rsidP="00744FAF">
                                  <w:pPr>
                                    <w:jc w:val="center"/>
                                    <w:rPr>
                                      <w:rFonts w:ascii="BIZ UDPゴシック" w:eastAsia="BIZ UDPゴシック" w:hAnsi="BIZ UDPゴシック"/>
                                      <w:color w:val="000000" w:themeColor="text1"/>
                                    </w:rPr>
                                  </w:pPr>
                                  <w:r w:rsidRPr="00744FAF">
                                    <w:rPr>
                                      <w:rFonts w:ascii="BIZ UDPゴシック" w:eastAsia="BIZ UDPゴシック" w:hAnsi="BIZ UDPゴシック" w:hint="eastAsia"/>
                                      <w:color w:val="000000" w:themeColor="text1"/>
                                    </w:rPr>
                                    <w:t>国語</w:t>
                                  </w:r>
                                </w:p>
                              </w:tc>
                              <w:tc>
                                <w:tcPr>
                                  <w:tcW w:w="821" w:type="dxa"/>
                                </w:tcPr>
                                <w:p w14:paraId="41DBCBF8" w14:textId="77777777" w:rsidR="00744FAF" w:rsidRPr="00366667" w:rsidRDefault="00744FAF" w:rsidP="00744FAF">
                                  <w:pPr>
                                    <w:jc w:val="center"/>
                                    <w:rPr>
                                      <w:rFonts w:ascii="BIZ UDPゴシック" w:eastAsia="BIZ UDPゴシック" w:hAnsi="BIZ UDPゴシック"/>
                                      <w:b/>
                                      <w:color w:val="000000" w:themeColor="text1"/>
                                    </w:rPr>
                                  </w:pPr>
                                  <w:r w:rsidRPr="00366667">
                                    <w:rPr>
                                      <w:rFonts w:ascii="BIZ UDPゴシック" w:eastAsia="BIZ UDPゴシック" w:hAnsi="BIZ UDPゴシック" w:hint="eastAsia"/>
                                      <w:b/>
                                      <w:color w:val="000000" w:themeColor="text1"/>
                                    </w:rPr>
                                    <w:t>本校</w:t>
                                  </w:r>
                                </w:p>
                              </w:tc>
                              <w:tc>
                                <w:tcPr>
                                  <w:tcW w:w="822" w:type="dxa"/>
                                </w:tcPr>
                                <w:p w14:paraId="282CCCAD" w14:textId="77777777" w:rsidR="00744FAF" w:rsidRPr="00744FAF" w:rsidRDefault="00744FAF" w:rsidP="00744FAF">
                                  <w:pPr>
                                    <w:jc w:val="center"/>
                                    <w:rPr>
                                      <w:rFonts w:ascii="BIZ UDPゴシック" w:eastAsia="BIZ UDPゴシック" w:hAnsi="BIZ UDPゴシック"/>
                                      <w:color w:val="000000" w:themeColor="text1"/>
                                      <w:w w:val="90"/>
                                    </w:rPr>
                                  </w:pPr>
                                  <w:r w:rsidRPr="00744FAF">
                                    <w:rPr>
                                      <w:rFonts w:ascii="BIZ UDPゴシック" w:eastAsia="BIZ UDPゴシック" w:hAnsi="BIZ UDPゴシック" w:hint="eastAsia"/>
                                      <w:color w:val="000000" w:themeColor="text1"/>
                                      <w:w w:val="90"/>
                                    </w:rPr>
                                    <w:t>目標値</w:t>
                                  </w:r>
                                </w:p>
                              </w:tc>
                              <w:tc>
                                <w:tcPr>
                                  <w:tcW w:w="821" w:type="dxa"/>
                                </w:tcPr>
                                <w:p w14:paraId="59B4CBAF" w14:textId="77777777" w:rsidR="00744FAF" w:rsidRPr="00744FAF" w:rsidRDefault="00141154" w:rsidP="00744FA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市</w:t>
                                  </w:r>
                                </w:p>
                              </w:tc>
                              <w:tc>
                                <w:tcPr>
                                  <w:tcW w:w="822" w:type="dxa"/>
                                </w:tcPr>
                                <w:p w14:paraId="07F6D351" w14:textId="77777777" w:rsidR="00744FAF" w:rsidRPr="00744FAF" w:rsidRDefault="00744FAF" w:rsidP="00744FAF">
                                  <w:pPr>
                                    <w:jc w:val="center"/>
                                    <w:rPr>
                                      <w:rFonts w:ascii="BIZ UDPゴシック" w:eastAsia="BIZ UDPゴシック" w:hAnsi="BIZ UDPゴシック"/>
                                      <w:color w:val="000000" w:themeColor="text1"/>
                                    </w:rPr>
                                  </w:pPr>
                                  <w:r w:rsidRPr="00744FAF">
                                    <w:rPr>
                                      <w:rFonts w:ascii="BIZ UDPゴシック" w:eastAsia="BIZ UDPゴシック" w:hAnsi="BIZ UDPゴシック" w:hint="eastAsia"/>
                                      <w:color w:val="000000" w:themeColor="text1"/>
                                    </w:rPr>
                                    <w:t>全国</w:t>
                                  </w:r>
                                </w:p>
                              </w:tc>
                            </w:tr>
                            <w:tr w:rsidR="00744FAF" w14:paraId="5FDA412D" w14:textId="77777777" w:rsidTr="00F833A1">
                              <w:trPr>
                                <w:trHeight w:val="598"/>
                              </w:trPr>
                              <w:tc>
                                <w:tcPr>
                                  <w:tcW w:w="1245" w:type="dxa"/>
                                  <w:vAlign w:val="center"/>
                                </w:tcPr>
                                <w:p w14:paraId="0A5AFACB" w14:textId="77777777" w:rsidR="00744FAF" w:rsidRPr="00744FAF" w:rsidRDefault="00744FAF"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教科全体</w:t>
                                  </w:r>
                                </w:p>
                              </w:tc>
                              <w:tc>
                                <w:tcPr>
                                  <w:tcW w:w="821" w:type="dxa"/>
                                  <w:shd w:val="clear" w:color="auto" w:fill="FFE1FF"/>
                                  <w:vAlign w:val="center"/>
                                </w:tcPr>
                                <w:p w14:paraId="5F53EA1A" w14:textId="77777777" w:rsidR="00141154" w:rsidRPr="00925160" w:rsidRDefault="00963420" w:rsidP="00141154">
                                  <w:pPr>
                                    <w:jc w:val="center"/>
                                    <w:rPr>
                                      <w:rFonts w:ascii="BIZ UDPゴシック" w:eastAsia="BIZ UDPゴシック" w:hAnsi="BIZ UDPゴシック"/>
                                      <w:b/>
                                      <w:color w:val="FF0000"/>
                                    </w:rPr>
                                  </w:pPr>
                                  <w:r w:rsidRPr="00925160">
                                    <w:rPr>
                                      <w:rFonts w:ascii="BIZ UDPゴシック" w:eastAsia="BIZ UDPゴシック" w:hAnsi="BIZ UDPゴシック" w:hint="eastAsia"/>
                                      <w:b/>
                                      <w:color w:val="FF0000"/>
                                    </w:rPr>
                                    <w:t>6</w:t>
                                  </w:r>
                                  <w:r w:rsidRPr="00925160">
                                    <w:rPr>
                                      <w:rFonts w:ascii="BIZ UDPゴシック" w:eastAsia="BIZ UDPゴシック" w:hAnsi="BIZ UDPゴシック"/>
                                      <w:b/>
                                      <w:color w:val="FF0000"/>
                                    </w:rPr>
                                    <w:t>5.1</w:t>
                                  </w:r>
                                </w:p>
                              </w:tc>
                              <w:tc>
                                <w:tcPr>
                                  <w:tcW w:w="822" w:type="dxa"/>
                                  <w:vAlign w:val="center"/>
                                </w:tcPr>
                                <w:p w14:paraId="3148D5AB"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6</w:t>
                                  </w:r>
                                  <w:r w:rsidRPr="00963420">
                                    <w:rPr>
                                      <w:rFonts w:ascii="BIZ UDPゴシック" w:eastAsia="BIZ UDPゴシック" w:hAnsi="BIZ UDPゴシック"/>
                                      <w:color w:val="000000" w:themeColor="text1"/>
                                    </w:rPr>
                                    <w:t>8.8</w:t>
                                  </w:r>
                                </w:p>
                              </w:tc>
                              <w:tc>
                                <w:tcPr>
                                  <w:tcW w:w="821" w:type="dxa"/>
                                  <w:vAlign w:val="center"/>
                                </w:tcPr>
                                <w:p w14:paraId="5239BC04"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7</w:t>
                                  </w:r>
                                  <w:r w:rsidRPr="00963420">
                                    <w:rPr>
                                      <w:rFonts w:ascii="BIZ UDPゴシック" w:eastAsia="BIZ UDPゴシック" w:hAnsi="BIZ UDPゴシック"/>
                                      <w:color w:val="000000" w:themeColor="text1"/>
                                    </w:rPr>
                                    <w:t>1.1</w:t>
                                  </w:r>
                                </w:p>
                              </w:tc>
                              <w:tc>
                                <w:tcPr>
                                  <w:tcW w:w="822" w:type="dxa"/>
                                  <w:vAlign w:val="center"/>
                                </w:tcPr>
                                <w:p w14:paraId="0BEEB674"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7</w:t>
                                  </w:r>
                                  <w:r w:rsidRPr="00963420">
                                    <w:rPr>
                                      <w:rFonts w:ascii="BIZ UDPゴシック" w:eastAsia="BIZ UDPゴシック" w:hAnsi="BIZ UDPゴシック"/>
                                      <w:color w:val="000000" w:themeColor="text1"/>
                                    </w:rPr>
                                    <w:t>0.4</w:t>
                                  </w:r>
                                </w:p>
                              </w:tc>
                            </w:tr>
                            <w:tr w:rsidR="00821350" w14:paraId="10D44EB6" w14:textId="77777777" w:rsidTr="00925160">
                              <w:trPr>
                                <w:trHeight w:val="598"/>
                              </w:trPr>
                              <w:tc>
                                <w:tcPr>
                                  <w:tcW w:w="1245" w:type="dxa"/>
                                  <w:vAlign w:val="center"/>
                                </w:tcPr>
                                <w:p w14:paraId="53034EA9" w14:textId="77777777" w:rsidR="00744FAF" w:rsidRPr="00744FAF" w:rsidRDefault="00141154"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基礎</w:t>
                                  </w:r>
                                </w:p>
                              </w:tc>
                              <w:tc>
                                <w:tcPr>
                                  <w:tcW w:w="821" w:type="dxa"/>
                                  <w:tcBorders>
                                    <w:bottom w:val="single" w:sz="4" w:space="0" w:color="auto"/>
                                  </w:tcBorders>
                                  <w:shd w:val="clear" w:color="auto" w:fill="FFE1FF"/>
                                  <w:vAlign w:val="center"/>
                                </w:tcPr>
                                <w:p w14:paraId="40ED9824" w14:textId="77777777" w:rsidR="00744FAF" w:rsidRPr="00925160" w:rsidRDefault="00963420" w:rsidP="00366667">
                                  <w:pPr>
                                    <w:jc w:val="center"/>
                                    <w:rPr>
                                      <w:rFonts w:ascii="BIZ UDPゴシック" w:eastAsia="BIZ UDPゴシック" w:hAnsi="BIZ UDPゴシック"/>
                                      <w:b/>
                                      <w:color w:val="FF0000"/>
                                    </w:rPr>
                                  </w:pPr>
                                  <w:r w:rsidRPr="00925160">
                                    <w:rPr>
                                      <w:rFonts w:ascii="BIZ UDPゴシック" w:eastAsia="BIZ UDPゴシック" w:hAnsi="BIZ UDPゴシック" w:hint="eastAsia"/>
                                      <w:b/>
                                      <w:color w:val="FF0000"/>
                                    </w:rPr>
                                    <w:t>6</w:t>
                                  </w:r>
                                  <w:r w:rsidRPr="00925160">
                                    <w:rPr>
                                      <w:rFonts w:ascii="BIZ UDPゴシック" w:eastAsia="BIZ UDPゴシック" w:hAnsi="BIZ UDPゴシック"/>
                                      <w:b/>
                                      <w:color w:val="FF0000"/>
                                    </w:rPr>
                                    <w:t>9.6</w:t>
                                  </w:r>
                                </w:p>
                              </w:tc>
                              <w:tc>
                                <w:tcPr>
                                  <w:tcW w:w="822" w:type="dxa"/>
                                  <w:vAlign w:val="center"/>
                                </w:tcPr>
                                <w:p w14:paraId="75F26262"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7</w:t>
                                  </w:r>
                                  <w:r w:rsidRPr="00963420">
                                    <w:rPr>
                                      <w:rFonts w:ascii="BIZ UDPゴシック" w:eastAsia="BIZ UDPゴシック" w:hAnsi="BIZ UDPゴシック"/>
                                      <w:color w:val="000000" w:themeColor="text1"/>
                                    </w:rPr>
                                    <w:t>2.9</w:t>
                                  </w:r>
                                </w:p>
                              </w:tc>
                              <w:tc>
                                <w:tcPr>
                                  <w:tcW w:w="821" w:type="dxa"/>
                                  <w:vAlign w:val="center"/>
                                </w:tcPr>
                                <w:p w14:paraId="6EB54A7A"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7</w:t>
                                  </w:r>
                                  <w:r w:rsidRPr="00963420">
                                    <w:rPr>
                                      <w:rFonts w:ascii="BIZ UDPゴシック" w:eastAsia="BIZ UDPゴシック" w:hAnsi="BIZ UDPゴシック"/>
                                      <w:color w:val="000000" w:themeColor="text1"/>
                                    </w:rPr>
                                    <w:t>5.4</w:t>
                                  </w:r>
                                </w:p>
                              </w:tc>
                              <w:tc>
                                <w:tcPr>
                                  <w:tcW w:w="822" w:type="dxa"/>
                                  <w:vAlign w:val="center"/>
                                </w:tcPr>
                                <w:p w14:paraId="3BF71458"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7</w:t>
                                  </w:r>
                                  <w:r w:rsidRPr="00963420">
                                    <w:rPr>
                                      <w:rFonts w:ascii="BIZ UDPゴシック" w:eastAsia="BIZ UDPゴシック" w:hAnsi="BIZ UDPゴシック"/>
                                      <w:color w:val="000000" w:themeColor="text1"/>
                                    </w:rPr>
                                    <w:t>5.0</w:t>
                                  </w:r>
                                </w:p>
                              </w:tc>
                            </w:tr>
                            <w:tr w:rsidR="00821350" w14:paraId="754AD350" w14:textId="77777777" w:rsidTr="00925160">
                              <w:trPr>
                                <w:trHeight w:val="598"/>
                              </w:trPr>
                              <w:tc>
                                <w:tcPr>
                                  <w:tcW w:w="1245" w:type="dxa"/>
                                  <w:vAlign w:val="center"/>
                                </w:tcPr>
                                <w:p w14:paraId="3BDC4E52" w14:textId="77777777" w:rsidR="00821350" w:rsidRPr="00744FAF" w:rsidRDefault="00821350" w:rsidP="00821350">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活用</w:t>
                                  </w:r>
                                </w:p>
                              </w:tc>
                              <w:tc>
                                <w:tcPr>
                                  <w:tcW w:w="821" w:type="dxa"/>
                                  <w:tcBorders>
                                    <w:bottom w:val="single" w:sz="4" w:space="0" w:color="auto"/>
                                  </w:tcBorders>
                                  <w:shd w:val="clear" w:color="auto" w:fill="FFE1FF"/>
                                  <w:vAlign w:val="center"/>
                                </w:tcPr>
                                <w:p w14:paraId="0DB56E18" w14:textId="77777777" w:rsidR="00744FAF" w:rsidRPr="00925160" w:rsidRDefault="00963420" w:rsidP="00366667">
                                  <w:pPr>
                                    <w:jc w:val="center"/>
                                    <w:rPr>
                                      <w:rFonts w:ascii="BIZ UDPゴシック" w:eastAsia="BIZ UDPゴシック" w:hAnsi="BIZ UDPゴシック"/>
                                      <w:b/>
                                      <w:color w:val="FF0000"/>
                                    </w:rPr>
                                  </w:pPr>
                                  <w:r w:rsidRPr="00925160">
                                    <w:rPr>
                                      <w:rFonts w:ascii="BIZ UDPゴシック" w:eastAsia="BIZ UDPゴシック" w:hAnsi="BIZ UDPゴシック" w:hint="eastAsia"/>
                                      <w:b/>
                                      <w:color w:val="FF0000"/>
                                    </w:rPr>
                                    <w:t>5</w:t>
                                  </w:r>
                                  <w:r w:rsidRPr="00925160">
                                    <w:rPr>
                                      <w:rFonts w:ascii="BIZ UDPゴシック" w:eastAsia="BIZ UDPゴシック" w:hAnsi="BIZ UDPゴシック"/>
                                      <w:b/>
                                      <w:color w:val="FF0000"/>
                                    </w:rPr>
                                    <w:t>6.4</w:t>
                                  </w:r>
                                </w:p>
                              </w:tc>
                              <w:tc>
                                <w:tcPr>
                                  <w:tcW w:w="822" w:type="dxa"/>
                                  <w:vAlign w:val="center"/>
                                </w:tcPr>
                                <w:p w14:paraId="044D3B15"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6</w:t>
                                  </w:r>
                                  <w:r w:rsidRPr="00963420">
                                    <w:rPr>
                                      <w:rFonts w:ascii="BIZ UDPゴシック" w:eastAsia="BIZ UDPゴシック" w:hAnsi="BIZ UDPゴシック"/>
                                      <w:color w:val="000000" w:themeColor="text1"/>
                                    </w:rPr>
                                    <w:t>1.1</w:t>
                                  </w:r>
                                </w:p>
                              </w:tc>
                              <w:tc>
                                <w:tcPr>
                                  <w:tcW w:w="821" w:type="dxa"/>
                                  <w:vAlign w:val="center"/>
                                </w:tcPr>
                                <w:p w14:paraId="21E03620"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6</w:t>
                                  </w:r>
                                  <w:r w:rsidRPr="00963420">
                                    <w:rPr>
                                      <w:rFonts w:ascii="BIZ UDPゴシック" w:eastAsia="BIZ UDPゴシック" w:hAnsi="BIZ UDPゴシック"/>
                                      <w:color w:val="000000" w:themeColor="text1"/>
                                    </w:rPr>
                                    <w:t>3.0</w:t>
                                  </w:r>
                                </w:p>
                              </w:tc>
                              <w:tc>
                                <w:tcPr>
                                  <w:tcW w:w="822" w:type="dxa"/>
                                  <w:vAlign w:val="center"/>
                                </w:tcPr>
                                <w:p w14:paraId="31892485"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6</w:t>
                                  </w:r>
                                  <w:r w:rsidRPr="00963420">
                                    <w:rPr>
                                      <w:rFonts w:ascii="BIZ UDPゴシック" w:eastAsia="BIZ UDPゴシック" w:hAnsi="BIZ UDPゴシック"/>
                                      <w:color w:val="000000" w:themeColor="text1"/>
                                    </w:rPr>
                                    <w:t>1.6</w:t>
                                  </w:r>
                                </w:p>
                              </w:tc>
                            </w:tr>
                            <w:tr w:rsidR="00744FAF" w14:paraId="783D55CB" w14:textId="77777777" w:rsidTr="00925160">
                              <w:trPr>
                                <w:trHeight w:val="598"/>
                              </w:trPr>
                              <w:tc>
                                <w:tcPr>
                                  <w:tcW w:w="1245" w:type="dxa"/>
                                  <w:vAlign w:val="center"/>
                                </w:tcPr>
                                <w:p w14:paraId="52998B76" w14:textId="77777777" w:rsidR="00744FAF" w:rsidRPr="00744FAF" w:rsidRDefault="00702D65"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記述</w:t>
                                  </w:r>
                                </w:p>
                              </w:tc>
                              <w:tc>
                                <w:tcPr>
                                  <w:tcW w:w="821" w:type="dxa"/>
                                  <w:shd w:val="clear" w:color="auto" w:fill="FFE1FF"/>
                                  <w:vAlign w:val="center"/>
                                </w:tcPr>
                                <w:p w14:paraId="6788212E" w14:textId="77777777" w:rsidR="00744FAF" w:rsidRPr="00925160" w:rsidRDefault="00F06075" w:rsidP="00366667">
                                  <w:pPr>
                                    <w:jc w:val="center"/>
                                    <w:rPr>
                                      <w:rFonts w:ascii="BIZ UDPゴシック" w:eastAsia="BIZ UDPゴシック" w:hAnsi="BIZ UDPゴシック"/>
                                      <w:b/>
                                      <w:color w:val="FF0000"/>
                                    </w:rPr>
                                  </w:pPr>
                                  <w:r w:rsidRPr="00925160">
                                    <w:rPr>
                                      <w:rFonts w:ascii="BIZ UDPゴシック" w:eastAsia="BIZ UDPゴシック" w:hAnsi="BIZ UDPゴシック" w:hint="eastAsia"/>
                                      <w:b/>
                                      <w:color w:val="FF0000"/>
                                    </w:rPr>
                                    <w:t>5</w:t>
                                  </w:r>
                                  <w:r w:rsidR="007767FA" w:rsidRPr="00925160">
                                    <w:rPr>
                                      <w:rFonts w:ascii="BIZ UDPゴシック" w:eastAsia="BIZ UDPゴシック" w:hAnsi="BIZ UDPゴシック"/>
                                      <w:b/>
                                      <w:color w:val="FF0000"/>
                                    </w:rPr>
                                    <w:t>8.0</w:t>
                                  </w:r>
                                </w:p>
                              </w:tc>
                              <w:tc>
                                <w:tcPr>
                                  <w:tcW w:w="822" w:type="dxa"/>
                                  <w:vAlign w:val="center"/>
                                </w:tcPr>
                                <w:p w14:paraId="6C6DD074" w14:textId="77777777" w:rsidR="00744FAF" w:rsidRPr="007767FA" w:rsidRDefault="00F06075" w:rsidP="00366667">
                                  <w:pPr>
                                    <w:jc w:val="center"/>
                                    <w:rPr>
                                      <w:rFonts w:ascii="BIZ UDPゴシック" w:eastAsia="BIZ UDPゴシック" w:hAnsi="BIZ UDPゴシック"/>
                                      <w:color w:val="000000" w:themeColor="text1"/>
                                    </w:rPr>
                                  </w:pPr>
                                  <w:r w:rsidRPr="007767FA">
                                    <w:rPr>
                                      <w:rFonts w:ascii="BIZ UDPゴシック" w:eastAsia="BIZ UDPゴシック" w:hAnsi="BIZ UDPゴシック" w:hint="eastAsia"/>
                                      <w:color w:val="000000" w:themeColor="text1"/>
                                    </w:rPr>
                                    <w:t>6</w:t>
                                  </w:r>
                                  <w:r w:rsidR="007767FA" w:rsidRPr="007767FA">
                                    <w:rPr>
                                      <w:rFonts w:ascii="BIZ UDPゴシック" w:eastAsia="BIZ UDPゴシック" w:hAnsi="BIZ UDPゴシック"/>
                                      <w:color w:val="000000" w:themeColor="text1"/>
                                    </w:rPr>
                                    <w:t>5.0</w:t>
                                  </w:r>
                                </w:p>
                              </w:tc>
                              <w:tc>
                                <w:tcPr>
                                  <w:tcW w:w="821" w:type="dxa"/>
                                  <w:vAlign w:val="center"/>
                                </w:tcPr>
                                <w:p w14:paraId="4BE2DDD0" w14:textId="77777777" w:rsidR="00744FAF" w:rsidRPr="007767FA" w:rsidRDefault="00F06075" w:rsidP="00366667">
                                  <w:pPr>
                                    <w:jc w:val="center"/>
                                    <w:rPr>
                                      <w:rFonts w:ascii="BIZ UDPゴシック" w:eastAsia="BIZ UDPゴシック" w:hAnsi="BIZ UDPゴシック"/>
                                      <w:color w:val="000000" w:themeColor="text1"/>
                                    </w:rPr>
                                  </w:pPr>
                                  <w:r w:rsidRPr="007767FA">
                                    <w:rPr>
                                      <w:rFonts w:ascii="BIZ UDPゴシック" w:eastAsia="BIZ UDPゴシック" w:hAnsi="BIZ UDPゴシック" w:hint="eastAsia"/>
                                      <w:color w:val="000000" w:themeColor="text1"/>
                                    </w:rPr>
                                    <w:t>7</w:t>
                                  </w:r>
                                  <w:r w:rsidRPr="007767FA">
                                    <w:rPr>
                                      <w:rFonts w:ascii="BIZ UDPゴシック" w:eastAsia="BIZ UDPゴシック" w:hAnsi="BIZ UDPゴシック"/>
                                      <w:color w:val="000000" w:themeColor="text1"/>
                                    </w:rPr>
                                    <w:t>0.4</w:t>
                                  </w:r>
                                </w:p>
                              </w:tc>
                              <w:tc>
                                <w:tcPr>
                                  <w:tcW w:w="822" w:type="dxa"/>
                                  <w:vAlign w:val="center"/>
                                </w:tcPr>
                                <w:p w14:paraId="59644F26" w14:textId="77777777" w:rsidR="00744FAF" w:rsidRPr="007767FA" w:rsidRDefault="00F06075" w:rsidP="00366667">
                                  <w:pPr>
                                    <w:jc w:val="center"/>
                                    <w:rPr>
                                      <w:rFonts w:ascii="BIZ UDPゴシック" w:eastAsia="BIZ UDPゴシック" w:hAnsi="BIZ UDPゴシック"/>
                                      <w:color w:val="000000" w:themeColor="text1"/>
                                    </w:rPr>
                                  </w:pPr>
                                  <w:r w:rsidRPr="007767FA">
                                    <w:rPr>
                                      <w:rFonts w:ascii="BIZ UDPゴシック" w:eastAsia="BIZ UDPゴシック" w:hAnsi="BIZ UDPゴシック" w:hint="eastAsia"/>
                                      <w:color w:val="000000" w:themeColor="text1"/>
                                    </w:rPr>
                                    <w:t>6</w:t>
                                  </w:r>
                                  <w:r w:rsidRPr="007767FA">
                                    <w:rPr>
                                      <w:rFonts w:ascii="BIZ UDPゴシック" w:eastAsia="BIZ UDPゴシック" w:hAnsi="BIZ UDPゴシック"/>
                                      <w:color w:val="000000" w:themeColor="text1"/>
                                    </w:rPr>
                                    <w:t>7.6</w:t>
                                  </w:r>
                                </w:p>
                              </w:tc>
                            </w:tr>
                          </w:tbl>
                          <w:p w14:paraId="641149A6" w14:textId="77777777" w:rsidR="00744FAF" w:rsidRDefault="00744FAF" w:rsidP="00744F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155EEE" id="正方形/長方形 1" o:spid="_x0000_s1027" style="position:absolute;left:0;text-align:left;margin-left:0;margin-top:9pt;width:269.25pt;height:174pt;z-index:2516828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" filled="f" stroked="f" strokeweight="1pt">
                <v:textbox>
                  <w:txbxContent>
                    <w:tbl>
                      <w:tblPr>
                        <w:tblStyle w:val="a7"/>
                        <w:tblW w:w="0" w:type="auto"/>
                        <w:tblLook w:val="04A0" w:firstRow="1" w:lastRow="0" w:firstColumn="1" w:lastColumn="0" w:noHBand="0" w:noVBand="1"/>
                      </w:tblPr>
                      <w:tblGrid>
                        <w:gridCol w:w="1245"/>
                        <w:gridCol w:w="821"/>
                        <w:gridCol w:w="822"/>
                        <w:gridCol w:w="821"/>
                        <w:gridCol w:w="822"/>
                      </w:tblGrid>
                      <w:tr w:rsidR="00744FAF" w14:paraId="23157CA1" w14:textId="77777777" w:rsidTr="00F833A1">
                        <w:tc>
                          <w:tcPr>
                            <w:tcW w:w="1245" w:type="dxa"/>
                          </w:tcPr>
                          <w:p w14:paraId="7E1334C1" w14:textId="77777777" w:rsidR="00744FAF" w:rsidRPr="00744FAF" w:rsidRDefault="00744FAF" w:rsidP="00744FAF">
                            <w:pPr>
                              <w:jc w:val="center"/>
                              <w:rPr>
                                <w:rFonts w:ascii="BIZ UDPゴシック" w:eastAsia="BIZ UDPゴシック" w:hAnsi="BIZ UDPゴシック"/>
                                <w:color w:val="000000" w:themeColor="text1"/>
                              </w:rPr>
                            </w:pPr>
                            <w:r w:rsidRPr="00744FAF">
                              <w:rPr>
                                <w:rFonts w:ascii="BIZ UDPゴシック" w:eastAsia="BIZ UDPゴシック" w:hAnsi="BIZ UDPゴシック" w:hint="eastAsia"/>
                                <w:color w:val="000000" w:themeColor="text1"/>
                              </w:rPr>
                              <w:t>国語</w:t>
                            </w:r>
                          </w:p>
                        </w:tc>
                        <w:tc>
                          <w:tcPr>
                            <w:tcW w:w="821" w:type="dxa"/>
                          </w:tcPr>
                          <w:p w14:paraId="41DBCBF8" w14:textId="77777777" w:rsidR="00744FAF" w:rsidRPr="00366667" w:rsidRDefault="00744FAF" w:rsidP="00744FAF">
                            <w:pPr>
                              <w:jc w:val="center"/>
                              <w:rPr>
                                <w:rFonts w:ascii="BIZ UDPゴシック" w:eastAsia="BIZ UDPゴシック" w:hAnsi="BIZ UDPゴシック"/>
                                <w:b/>
                                <w:color w:val="000000" w:themeColor="text1"/>
                              </w:rPr>
                            </w:pPr>
                            <w:r w:rsidRPr="00366667">
                              <w:rPr>
                                <w:rFonts w:ascii="BIZ UDPゴシック" w:eastAsia="BIZ UDPゴシック" w:hAnsi="BIZ UDPゴシック" w:hint="eastAsia"/>
                                <w:b/>
                                <w:color w:val="000000" w:themeColor="text1"/>
                              </w:rPr>
                              <w:t>本校</w:t>
                            </w:r>
                          </w:p>
                        </w:tc>
                        <w:tc>
                          <w:tcPr>
                            <w:tcW w:w="822" w:type="dxa"/>
                          </w:tcPr>
                          <w:p w14:paraId="282CCCAD" w14:textId="77777777" w:rsidR="00744FAF" w:rsidRPr="00744FAF" w:rsidRDefault="00744FAF" w:rsidP="00744FAF">
                            <w:pPr>
                              <w:jc w:val="center"/>
                              <w:rPr>
                                <w:rFonts w:ascii="BIZ UDPゴシック" w:eastAsia="BIZ UDPゴシック" w:hAnsi="BIZ UDPゴシック"/>
                                <w:color w:val="000000" w:themeColor="text1"/>
                                <w:w w:val="90"/>
                              </w:rPr>
                            </w:pPr>
                            <w:r w:rsidRPr="00744FAF">
                              <w:rPr>
                                <w:rFonts w:ascii="BIZ UDPゴシック" w:eastAsia="BIZ UDPゴシック" w:hAnsi="BIZ UDPゴシック" w:hint="eastAsia"/>
                                <w:color w:val="000000" w:themeColor="text1"/>
                                <w:w w:val="90"/>
                              </w:rPr>
                              <w:t>目標値</w:t>
                            </w:r>
                          </w:p>
                        </w:tc>
                        <w:tc>
                          <w:tcPr>
                            <w:tcW w:w="821" w:type="dxa"/>
                          </w:tcPr>
                          <w:p w14:paraId="59B4CBAF" w14:textId="77777777" w:rsidR="00744FAF" w:rsidRPr="00744FAF" w:rsidRDefault="00141154" w:rsidP="00744FA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市</w:t>
                            </w:r>
                          </w:p>
                        </w:tc>
                        <w:tc>
                          <w:tcPr>
                            <w:tcW w:w="822" w:type="dxa"/>
                          </w:tcPr>
                          <w:p w14:paraId="07F6D351" w14:textId="77777777" w:rsidR="00744FAF" w:rsidRPr="00744FAF" w:rsidRDefault="00744FAF" w:rsidP="00744FAF">
                            <w:pPr>
                              <w:jc w:val="center"/>
                              <w:rPr>
                                <w:rFonts w:ascii="BIZ UDPゴシック" w:eastAsia="BIZ UDPゴシック" w:hAnsi="BIZ UDPゴシック"/>
                                <w:color w:val="000000" w:themeColor="text1"/>
                              </w:rPr>
                            </w:pPr>
                            <w:r w:rsidRPr="00744FAF">
                              <w:rPr>
                                <w:rFonts w:ascii="BIZ UDPゴシック" w:eastAsia="BIZ UDPゴシック" w:hAnsi="BIZ UDPゴシック" w:hint="eastAsia"/>
                                <w:color w:val="000000" w:themeColor="text1"/>
                              </w:rPr>
                              <w:t>全国</w:t>
                            </w:r>
                          </w:p>
                        </w:tc>
                      </w:tr>
                      <w:tr w:rsidR="00744FAF" w14:paraId="5FDA412D" w14:textId="77777777" w:rsidTr="00F833A1">
                        <w:trPr>
                          <w:trHeight w:val="598"/>
                        </w:trPr>
                        <w:tc>
                          <w:tcPr>
                            <w:tcW w:w="1245" w:type="dxa"/>
                            <w:vAlign w:val="center"/>
                          </w:tcPr>
                          <w:p w14:paraId="0A5AFACB" w14:textId="77777777" w:rsidR="00744FAF" w:rsidRPr="00744FAF" w:rsidRDefault="00744FAF"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教科全体</w:t>
                            </w:r>
                          </w:p>
                        </w:tc>
                        <w:tc>
                          <w:tcPr>
                            <w:tcW w:w="821" w:type="dxa"/>
                            <w:shd w:val="clear" w:color="auto" w:fill="FFE1FF"/>
                            <w:vAlign w:val="center"/>
                          </w:tcPr>
                          <w:p w14:paraId="5F53EA1A" w14:textId="77777777" w:rsidR="00141154" w:rsidRPr="00925160" w:rsidRDefault="00963420" w:rsidP="00141154">
                            <w:pPr>
                              <w:jc w:val="center"/>
                              <w:rPr>
                                <w:rFonts w:ascii="BIZ UDPゴシック" w:eastAsia="BIZ UDPゴシック" w:hAnsi="BIZ UDPゴシック"/>
                                <w:b/>
                                <w:color w:val="FF0000"/>
                              </w:rPr>
                            </w:pPr>
                            <w:r w:rsidRPr="00925160">
                              <w:rPr>
                                <w:rFonts w:ascii="BIZ UDPゴシック" w:eastAsia="BIZ UDPゴシック" w:hAnsi="BIZ UDPゴシック" w:hint="eastAsia"/>
                                <w:b/>
                                <w:color w:val="FF0000"/>
                              </w:rPr>
                              <w:t>6</w:t>
                            </w:r>
                            <w:r w:rsidRPr="00925160">
                              <w:rPr>
                                <w:rFonts w:ascii="BIZ UDPゴシック" w:eastAsia="BIZ UDPゴシック" w:hAnsi="BIZ UDPゴシック"/>
                                <w:b/>
                                <w:color w:val="FF0000"/>
                              </w:rPr>
                              <w:t>5.1</w:t>
                            </w:r>
                          </w:p>
                        </w:tc>
                        <w:tc>
                          <w:tcPr>
                            <w:tcW w:w="822" w:type="dxa"/>
                            <w:vAlign w:val="center"/>
                          </w:tcPr>
                          <w:p w14:paraId="3148D5AB"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6</w:t>
                            </w:r>
                            <w:r w:rsidRPr="00963420">
                              <w:rPr>
                                <w:rFonts w:ascii="BIZ UDPゴシック" w:eastAsia="BIZ UDPゴシック" w:hAnsi="BIZ UDPゴシック"/>
                                <w:color w:val="000000" w:themeColor="text1"/>
                              </w:rPr>
                              <w:t>8.8</w:t>
                            </w:r>
                          </w:p>
                        </w:tc>
                        <w:tc>
                          <w:tcPr>
                            <w:tcW w:w="821" w:type="dxa"/>
                            <w:vAlign w:val="center"/>
                          </w:tcPr>
                          <w:p w14:paraId="5239BC04"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7</w:t>
                            </w:r>
                            <w:r w:rsidRPr="00963420">
                              <w:rPr>
                                <w:rFonts w:ascii="BIZ UDPゴシック" w:eastAsia="BIZ UDPゴシック" w:hAnsi="BIZ UDPゴシック"/>
                                <w:color w:val="000000" w:themeColor="text1"/>
                              </w:rPr>
                              <w:t>1.1</w:t>
                            </w:r>
                          </w:p>
                        </w:tc>
                        <w:tc>
                          <w:tcPr>
                            <w:tcW w:w="822" w:type="dxa"/>
                            <w:vAlign w:val="center"/>
                          </w:tcPr>
                          <w:p w14:paraId="0BEEB674"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7</w:t>
                            </w:r>
                            <w:r w:rsidRPr="00963420">
                              <w:rPr>
                                <w:rFonts w:ascii="BIZ UDPゴシック" w:eastAsia="BIZ UDPゴシック" w:hAnsi="BIZ UDPゴシック"/>
                                <w:color w:val="000000" w:themeColor="text1"/>
                              </w:rPr>
                              <w:t>0.4</w:t>
                            </w:r>
                          </w:p>
                        </w:tc>
                      </w:tr>
                      <w:tr w:rsidR="00821350" w14:paraId="10D44EB6" w14:textId="77777777" w:rsidTr="00925160">
                        <w:trPr>
                          <w:trHeight w:val="598"/>
                        </w:trPr>
                        <w:tc>
                          <w:tcPr>
                            <w:tcW w:w="1245" w:type="dxa"/>
                            <w:vAlign w:val="center"/>
                          </w:tcPr>
                          <w:p w14:paraId="53034EA9" w14:textId="77777777" w:rsidR="00744FAF" w:rsidRPr="00744FAF" w:rsidRDefault="00141154"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基礎</w:t>
                            </w:r>
                          </w:p>
                        </w:tc>
                        <w:tc>
                          <w:tcPr>
                            <w:tcW w:w="821" w:type="dxa"/>
                            <w:tcBorders>
                              <w:bottom w:val="single" w:sz="4" w:space="0" w:color="auto"/>
                            </w:tcBorders>
                            <w:shd w:val="clear" w:color="auto" w:fill="FFE1FF"/>
                            <w:vAlign w:val="center"/>
                          </w:tcPr>
                          <w:p w14:paraId="40ED9824" w14:textId="77777777" w:rsidR="00744FAF" w:rsidRPr="00925160" w:rsidRDefault="00963420" w:rsidP="00366667">
                            <w:pPr>
                              <w:jc w:val="center"/>
                              <w:rPr>
                                <w:rFonts w:ascii="BIZ UDPゴシック" w:eastAsia="BIZ UDPゴシック" w:hAnsi="BIZ UDPゴシック"/>
                                <w:b/>
                                <w:color w:val="FF0000"/>
                              </w:rPr>
                            </w:pPr>
                            <w:r w:rsidRPr="00925160">
                              <w:rPr>
                                <w:rFonts w:ascii="BIZ UDPゴシック" w:eastAsia="BIZ UDPゴシック" w:hAnsi="BIZ UDPゴシック" w:hint="eastAsia"/>
                                <w:b/>
                                <w:color w:val="FF0000"/>
                              </w:rPr>
                              <w:t>6</w:t>
                            </w:r>
                            <w:r w:rsidRPr="00925160">
                              <w:rPr>
                                <w:rFonts w:ascii="BIZ UDPゴシック" w:eastAsia="BIZ UDPゴシック" w:hAnsi="BIZ UDPゴシック"/>
                                <w:b/>
                                <w:color w:val="FF0000"/>
                              </w:rPr>
                              <w:t>9.6</w:t>
                            </w:r>
                          </w:p>
                        </w:tc>
                        <w:tc>
                          <w:tcPr>
                            <w:tcW w:w="822" w:type="dxa"/>
                            <w:vAlign w:val="center"/>
                          </w:tcPr>
                          <w:p w14:paraId="75F26262"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7</w:t>
                            </w:r>
                            <w:r w:rsidRPr="00963420">
                              <w:rPr>
                                <w:rFonts w:ascii="BIZ UDPゴシック" w:eastAsia="BIZ UDPゴシック" w:hAnsi="BIZ UDPゴシック"/>
                                <w:color w:val="000000" w:themeColor="text1"/>
                              </w:rPr>
                              <w:t>2.9</w:t>
                            </w:r>
                          </w:p>
                        </w:tc>
                        <w:tc>
                          <w:tcPr>
                            <w:tcW w:w="821" w:type="dxa"/>
                            <w:vAlign w:val="center"/>
                          </w:tcPr>
                          <w:p w14:paraId="6EB54A7A"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7</w:t>
                            </w:r>
                            <w:r w:rsidRPr="00963420">
                              <w:rPr>
                                <w:rFonts w:ascii="BIZ UDPゴシック" w:eastAsia="BIZ UDPゴシック" w:hAnsi="BIZ UDPゴシック"/>
                                <w:color w:val="000000" w:themeColor="text1"/>
                              </w:rPr>
                              <w:t>5.4</w:t>
                            </w:r>
                          </w:p>
                        </w:tc>
                        <w:tc>
                          <w:tcPr>
                            <w:tcW w:w="822" w:type="dxa"/>
                            <w:vAlign w:val="center"/>
                          </w:tcPr>
                          <w:p w14:paraId="3BF71458"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7</w:t>
                            </w:r>
                            <w:r w:rsidRPr="00963420">
                              <w:rPr>
                                <w:rFonts w:ascii="BIZ UDPゴシック" w:eastAsia="BIZ UDPゴシック" w:hAnsi="BIZ UDPゴシック"/>
                                <w:color w:val="000000" w:themeColor="text1"/>
                              </w:rPr>
                              <w:t>5.0</w:t>
                            </w:r>
                          </w:p>
                        </w:tc>
                      </w:tr>
                      <w:tr w:rsidR="00821350" w14:paraId="754AD350" w14:textId="77777777" w:rsidTr="00925160">
                        <w:trPr>
                          <w:trHeight w:val="598"/>
                        </w:trPr>
                        <w:tc>
                          <w:tcPr>
                            <w:tcW w:w="1245" w:type="dxa"/>
                            <w:vAlign w:val="center"/>
                          </w:tcPr>
                          <w:p w14:paraId="3BDC4E52" w14:textId="77777777" w:rsidR="00821350" w:rsidRPr="00744FAF" w:rsidRDefault="00821350" w:rsidP="00821350">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活用</w:t>
                            </w:r>
                          </w:p>
                        </w:tc>
                        <w:tc>
                          <w:tcPr>
                            <w:tcW w:w="821" w:type="dxa"/>
                            <w:tcBorders>
                              <w:bottom w:val="single" w:sz="4" w:space="0" w:color="auto"/>
                            </w:tcBorders>
                            <w:shd w:val="clear" w:color="auto" w:fill="FFE1FF"/>
                            <w:vAlign w:val="center"/>
                          </w:tcPr>
                          <w:p w14:paraId="0DB56E18" w14:textId="77777777" w:rsidR="00744FAF" w:rsidRPr="00925160" w:rsidRDefault="00963420" w:rsidP="00366667">
                            <w:pPr>
                              <w:jc w:val="center"/>
                              <w:rPr>
                                <w:rFonts w:ascii="BIZ UDPゴシック" w:eastAsia="BIZ UDPゴシック" w:hAnsi="BIZ UDPゴシック"/>
                                <w:b/>
                                <w:color w:val="FF0000"/>
                              </w:rPr>
                            </w:pPr>
                            <w:r w:rsidRPr="00925160">
                              <w:rPr>
                                <w:rFonts w:ascii="BIZ UDPゴシック" w:eastAsia="BIZ UDPゴシック" w:hAnsi="BIZ UDPゴシック" w:hint="eastAsia"/>
                                <w:b/>
                                <w:color w:val="FF0000"/>
                              </w:rPr>
                              <w:t>5</w:t>
                            </w:r>
                            <w:r w:rsidRPr="00925160">
                              <w:rPr>
                                <w:rFonts w:ascii="BIZ UDPゴシック" w:eastAsia="BIZ UDPゴシック" w:hAnsi="BIZ UDPゴシック"/>
                                <w:b/>
                                <w:color w:val="FF0000"/>
                              </w:rPr>
                              <w:t>6.4</w:t>
                            </w:r>
                          </w:p>
                        </w:tc>
                        <w:tc>
                          <w:tcPr>
                            <w:tcW w:w="822" w:type="dxa"/>
                            <w:vAlign w:val="center"/>
                          </w:tcPr>
                          <w:p w14:paraId="044D3B15"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6</w:t>
                            </w:r>
                            <w:r w:rsidRPr="00963420">
                              <w:rPr>
                                <w:rFonts w:ascii="BIZ UDPゴシック" w:eastAsia="BIZ UDPゴシック" w:hAnsi="BIZ UDPゴシック"/>
                                <w:color w:val="000000" w:themeColor="text1"/>
                              </w:rPr>
                              <w:t>1.1</w:t>
                            </w:r>
                          </w:p>
                        </w:tc>
                        <w:tc>
                          <w:tcPr>
                            <w:tcW w:w="821" w:type="dxa"/>
                            <w:vAlign w:val="center"/>
                          </w:tcPr>
                          <w:p w14:paraId="21E03620"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6</w:t>
                            </w:r>
                            <w:r w:rsidRPr="00963420">
                              <w:rPr>
                                <w:rFonts w:ascii="BIZ UDPゴシック" w:eastAsia="BIZ UDPゴシック" w:hAnsi="BIZ UDPゴシック"/>
                                <w:color w:val="000000" w:themeColor="text1"/>
                              </w:rPr>
                              <w:t>3.0</w:t>
                            </w:r>
                          </w:p>
                        </w:tc>
                        <w:tc>
                          <w:tcPr>
                            <w:tcW w:w="822" w:type="dxa"/>
                            <w:vAlign w:val="center"/>
                          </w:tcPr>
                          <w:p w14:paraId="31892485" w14:textId="77777777" w:rsidR="00744FAF" w:rsidRPr="00963420" w:rsidRDefault="00963420" w:rsidP="00366667">
                            <w:pPr>
                              <w:jc w:val="center"/>
                              <w:rPr>
                                <w:rFonts w:ascii="BIZ UDPゴシック" w:eastAsia="BIZ UDPゴシック" w:hAnsi="BIZ UDPゴシック"/>
                                <w:color w:val="000000" w:themeColor="text1"/>
                              </w:rPr>
                            </w:pPr>
                            <w:r w:rsidRPr="00963420">
                              <w:rPr>
                                <w:rFonts w:ascii="BIZ UDPゴシック" w:eastAsia="BIZ UDPゴシック" w:hAnsi="BIZ UDPゴシック" w:hint="eastAsia"/>
                                <w:color w:val="000000" w:themeColor="text1"/>
                              </w:rPr>
                              <w:t>6</w:t>
                            </w:r>
                            <w:r w:rsidRPr="00963420">
                              <w:rPr>
                                <w:rFonts w:ascii="BIZ UDPゴシック" w:eastAsia="BIZ UDPゴシック" w:hAnsi="BIZ UDPゴシック"/>
                                <w:color w:val="000000" w:themeColor="text1"/>
                              </w:rPr>
                              <w:t>1.6</w:t>
                            </w:r>
                          </w:p>
                        </w:tc>
                      </w:tr>
                      <w:tr w:rsidR="00744FAF" w14:paraId="783D55CB" w14:textId="77777777" w:rsidTr="00925160">
                        <w:trPr>
                          <w:trHeight w:val="598"/>
                        </w:trPr>
                        <w:tc>
                          <w:tcPr>
                            <w:tcW w:w="1245" w:type="dxa"/>
                            <w:vAlign w:val="center"/>
                          </w:tcPr>
                          <w:p w14:paraId="52998B76" w14:textId="77777777" w:rsidR="00744FAF" w:rsidRPr="00744FAF" w:rsidRDefault="00702D65"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記述</w:t>
                            </w:r>
                          </w:p>
                        </w:tc>
                        <w:tc>
                          <w:tcPr>
                            <w:tcW w:w="821" w:type="dxa"/>
                            <w:shd w:val="clear" w:color="auto" w:fill="FFE1FF"/>
                            <w:vAlign w:val="center"/>
                          </w:tcPr>
                          <w:p w14:paraId="6788212E" w14:textId="77777777" w:rsidR="00744FAF" w:rsidRPr="00925160" w:rsidRDefault="00F06075" w:rsidP="00366667">
                            <w:pPr>
                              <w:jc w:val="center"/>
                              <w:rPr>
                                <w:rFonts w:ascii="BIZ UDPゴシック" w:eastAsia="BIZ UDPゴシック" w:hAnsi="BIZ UDPゴシック"/>
                                <w:b/>
                                <w:color w:val="FF0000"/>
                              </w:rPr>
                            </w:pPr>
                            <w:r w:rsidRPr="00925160">
                              <w:rPr>
                                <w:rFonts w:ascii="BIZ UDPゴシック" w:eastAsia="BIZ UDPゴシック" w:hAnsi="BIZ UDPゴシック" w:hint="eastAsia"/>
                                <w:b/>
                                <w:color w:val="FF0000"/>
                              </w:rPr>
                              <w:t>5</w:t>
                            </w:r>
                            <w:r w:rsidR="007767FA" w:rsidRPr="00925160">
                              <w:rPr>
                                <w:rFonts w:ascii="BIZ UDPゴシック" w:eastAsia="BIZ UDPゴシック" w:hAnsi="BIZ UDPゴシック"/>
                                <w:b/>
                                <w:color w:val="FF0000"/>
                              </w:rPr>
                              <w:t>8.0</w:t>
                            </w:r>
                          </w:p>
                        </w:tc>
                        <w:tc>
                          <w:tcPr>
                            <w:tcW w:w="822" w:type="dxa"/>
                            <w:vAlign w:val="center"/>
                          </w:tcPr>
                          <w:p w14:paraId="6C6DD074" w14:textId="77777777" w:rsidR="00744FAF" w:rsidRPr="007767FA" w:rsidRDefault="00F06075" w:rsidP="00366667">
                            <w:pPr>
                              <w:jc w:val="center"/>
                              <w:rPr>
                                <w:rFonts w:ascii="BIZ UDPゴシック" w:eastAsia="BIZ UDPゴシック" w:hAnsi="BIZ UDPゴシック"/>
                                <w:color w:val="000000" w:themeColor="text1"/>
                              </w:rPr>
                            </w:pPr>
                            <w:r w:rsidRPr="007767FA">
                              <w:rPr>
                                <w:rFonts w:ascii="BIZ UDPゴシック" w:eastAsia="BIZ UDPゴシック" w:hAnsi="BIZ UDPゴシック" w:hint="eastAsia"/>
                                <w:color w:val="000000" w:themeColor="text1"/>
                              </w:rPr>
                              <w:t>6</w:t>
                            </w:r>
                            <w:r w:rsidR="007767FA" w:rsidRPr="007767FA">
                              <w:rPr>
                                <w:rFonts w:ascii="BIZ UDPゴシック" w:eastAsia="BIZ UDPゴシック" w:hAnsi="BIZ UDPゴシック"/>
                                <w:color w:val="000000" w:themeColor="text1"/>
                              </w:rPr>
                              <w:t>5.0</w:t>
                            </w:r>
                          </w:p>
                        </w:tc>
                        <w:tc>
                          <w:tcPr>
                            <w:tcW w:w="821" w:type="dxa"/>
                            <w:vAlign w:val="center"/>
                          </w:tcPr>
                          <w:p w14:paraId="4BE2DDD0" w14:textId="77777777" w:rsidR="00744FAF" w:rsidRPr="007767FA" w:rsidRDefault="00F06075" w:rsidP="00366667">
                            <w:pPr>
                              <w:jc w:val="center"/>
                              <w:rPr>
                                <w:rFonts w:ascii="BIZ UDPゴシック" w:eastAsia="BIZ UDPゴシック" w:hAnsi="BIZ UDPゴシック"/>
                                <w:color w:val="000000" w:themeColor="text1"/>
                              </w:rPr>
                            </w:pPr>
                            <w:r w:rsidRPr="007767FA">
                              <w:rPr>
                                <w:rFonts w:ascii="BIZ UDPゴシック" w:eastAsia="BIZ UDPゴシック" w:hAnsi="BIZ UDPゴシック" w:hint="eastAsia"/>
                                <w:color w:val="000000" w:themeColor="text1"/>
                              </w:rPr>
                              <w:t>7</w:t>
                            </w:r>
                            <w:r w:rsidRPr="007767FA">
                              <w:rPr>
                                <w:rFonts w:ascii="BIZ UDPゴシック" w:eastAsia="BIZ UDPゴシック" w:hAnsi="BIZ UDPゴシック"/>
                                <w:color w:val="000000" w:themeColor="text1"/>
                              </w:rPr>
                              <w:t>0.4</w:t>
                            </w:r>
                          </w:p>
                        </w:tc>
                        <w:tc>
                          <w:tcPr>
                            <w:tcW w:w="822" w:type="dxa"/>
                            <w:vAlign w:val="center"/>
                          </w:tcPr>
                          <w:p w14:paraId="59644F26" w14:textId="77777777" w:rsidR="00744FAF" w:rsidRPr="007767FA" w:rsidRDefault="00F06075" w:rsidP="00366667">
                            <w:pPr>
                              <w:jc w:val="center"/>
                              <w:rPr>
                                <w:rFonts w:ascii="BIZ UDPゴシック" w:eastAsia="BIZ UDPゴシック" w:hAnsi="BIZ UDPゴシック"/>
                                <w:color w:val="000000" w:themeColor="text1"/>
                              </w:rPr>
                            </w:pPr>
                            <w:r w:rsidRPr="007767FA">
                              <w:rPr>
                                <w:rFonts w:ascii="BIZ UDPゴシック" w:eastAsia="BIZ UDPゴシック" w:hAnsi="BIZ UDPゴシック" w:hint="eastAsia"/>
                                <w:color w:val="000000" w:themeColor="text1"/>
                              </w:rPr>
                              <w:t>6</w:t>
                            </w:r>
                            <w:r w:rsidRPr="007767FA">
                              <w:rPr>
                                <w:rFonts w:ascii="BIZ UDPゴシック" w:eastAsia="BIZ UDPゴシック" w:hAnsi="BIZ UDPゴシック"/>
                                <w:color w:val="000000" w:themeColor="text1"/>
                              </w:rPr>
                              <w:t>7.6</w:t>
                            </w:r>
                          </w:p>
                        </w:tc>
                      </w:tr>
                    </w:tbl>
                    <w:p w14:paraId="641149A6" w14:textId="77777777" w:rsidR="00744FAF" w:rsidRDefault="00744FAF" w:rsidP="00744FAF">
                      <w:pPr>
                        <w:jc w:val="center"/>
                      </w:pPr>
                    </w:p>
                  </w:txbxContent>
                </v:textbox>
                <w10:wrap anchorx="margin"/>
              </v:rect>
            </w:pict>
          </mc:Fallback>
        </mc:AlternateContent>
      </w:r>
    </w:p>
    <w:p w14:paraId="2BBEBEE2" w14:textId="77777777" w:rsidR="009719C8" w:rsidRPr="009719C8" w:rsidRDefault="009719C8">
      <w:pPr>
        <w:rPr>
          <w:rFonts w:ascii="UD デジタル 教科書体 NK-R" w:eastAsia="UD デジタル 教科書体 NK-R"/>
          <w:sz w:val="22"/>
        </w:rPr>
      </w:pPr>
    </w:p>
    <w:p w14:paraId="4FADA55D" w14:textId="77777777" w:rsidR="009719C8" w:rsidRPr="009719C8" w:rsidRDefault="009719C8">
      <w:pPr>
        <w:rPr>
          <w:rFonts w:ascii="UD デジタル 教科書体 NK-R" w:eastAsia="UD デジタル 教科書体 NK-R"/>
        </w:rPr>
      </w:pPr>
    </w:p>
    <w:p w14:paraId="53ADC2A4" w14:textId="77777777" w:rsidR="009719C8" w:rsidRPr="009719C8" w:rsidRDefault="009719C8">
      <w:pPr>
        <w:rPr>
          <w:rFonts w:ascii="UD デジタル 教科書体 NK-R" w:eastAsia="UD デジタル 教科書体 NK-R"/>
        </w:rPr>
      </w:pPr>
    </w:p>
    <w:p w14:paraId="4C10EFF5" w14:textId="77777777" w:rsidR="009719C8" w:rsidRDefault="009719C8">
      <w:pPr>
        <w:rPr>
          <w:rFonts w:ascii="UD デジタル 教科書体 NK-R" w:eastAsia="UD デジタル 教科書体 NK-R"/>
        </w:rPr>
      </w:pPr>
    </w:p>
    <w:p w14:paraId="40D276CD" w14:textId="77777777" w:rsidR="00614AE3" w:rsidRDefault="00614AE3">
      <w:pPr>
        <w:rPr>
          <w:rFonts w:ascii="UD デジタル 教科書体 NK-R" w:eastAsia="UD デジタル 教科書体 NK-R"/>
        </w:rPr>
      </w:pPr>
    </w:p>
    <w:p w14:paraId="6524666B" w14:textId="77777777" w:rsidR="00614AE3" w:rsidRDefault="00614AE3">
      <w:pPr>
        <w:rPr>
          <w:rFonts w:ascii="UD デジタル 教科書体 NK-R" w:eastAsia="UD デジタル 教科書体 NK-R"/>
        </w:rPr>
      </w:pPr>
    </w:p>
    <w:p w14:paraId="407A0FCE" w14:textId="77777777" w:rsidR="00614AE3" w:rsidRDefault="00614AE3">
      <w:pPr>
        <w:rPr>
          <w:rFonts w:ascii="UD デジタル 教科書体 NK-R" w:eastAsia="UD デジタル 教科書体 NK-R"/>
        </w:rPr>
      </w:pPr>
    </w:p>
    <w:p w14:paraId="25BD321F" w14:textId="77777777" w:rsidR="00614AE3" w:rsidRDefault="00614AE3">
      <w:pPr>
        <w:rPr>
          <w:rFonts w:ascii="UD デジタル 教科書体 NK-R" w:eastAsia="UD デジタル 教科書体 NK-R"/>
        </w:rPr>
      </w:pPr>
    </w:p>
    <w:p w14:paraId="66389265" w14:textId="77777777" w:rsidR="00614AE3" w:rsidRDefault="00614AE3">
      <w:pPr>
        <w:rPr>
          <w:rFonts w:ascii="UD デジタル 教科書体 NK-R" w:eastAsia="UD デジタル 教科書体 NK-R"/>
        </w:rPr>
      </w:pPr>
    </w:p>
    <w:p w14:paraId="2355234E" w14:textId="77777777" w:rsidR="00B63750" w:rsidRDefault="00B63750">
      <w:pPr>
        <w:rPr>
          <w:rFonts w:ascii="UD デジタル 教科書体 NK-R" w:eastAsia="UD デジタル 教科書体 NK-R"/>
        </w:rPr>
      </w:pPr>
      <w:r>
        <w:rPr>
          <w:rFonts w:ascii="UD デジタル 教科書体 NK-R" w:eastAsia="UD デジタル 教科書体 NK-R"/>
          <w:noProof/>
          <w:sz w:val="22"/>
        </w:rPr>
        <mc:AlternateContent>
          <mc:Choice Requires="wps">
            <w:drawing>
              <wp:anchor distT="0" distB="0" distL="114300" distR="114300" simplePos="0" relativeHeight="251684864" behindDoc="0" locked="0" layoutInCell="1" allowOverlap="1" wp14:anchorId="0CDAF478" wp14:editId="46E16414">
                <wp:simplePos x="0" y="0"/>
                <wp:positionH relativeFrom="margin">
                  <wp:align>left</wp:align>
                </wp:positionH>
                <wp:positionV relativeFrom="paragraph">
                  <wp:posOffset>56515</wp:posOffset>
                </wp:positionV>
                <wp:extent cx="3419475" cy="24479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419475" cy="2447925"/>
                        </a:xfrm>
                        <a:prstGeom prst="rect">
                          <a:avLst/>
                        </a:prstGeom>
                        <a:noFill/>
                        <a:ln w="12700" cap="flat" cmpd="sng" algn="ctr">
                          <a:noFill/>
                          <a:prstDash val="solid"/>
                          <a:miter lim="800000"/>
                        </a:ln>
                        <a:effectLst/>
                      </wps:spPr>
                      <wps:txbx>
                        <w:txbxContent>
                          <w:tbl>
                            <w:tblPr>
                              <w:tblStyle w:val="a7"/>
                              <w:tblW w:w="0" w:type="auto"/>
                              <w:tblLook w:val="04A0" w:firstRow="1" w:lastRow="0" w:firstColumn="1" w:lastColumn="0" w:noHBand="0" w:noVBand="1"/>
                            </w:tblPr>
                            <w:tblGrid>
                              <w:gridCol w:w="1245"/>
                              <w:gridCol w:w="821"/>
                              <w:gridCol w:w="822"/>
                              <w:gridCol w:w="821"/>
                              <w:gridCol w:w="822"/>
                            </w:tblGrid>
                            <w:tr w:rsidR="006B45EB" w14:paraId="5EFD81E0" w14:textId="77777777" w:rsidTr="00F833A1">
                              <w:tc>
                                <w:tcPr>
                                  <w:tcW w:w="1245" w:type="dxa"/>
                                </w:tcPr>
                                <w:p w14:paraId="616F0B59" w14:textId="77777777" w:rsidR="006B45EB" w:rsidRPr="00744FAF" w:rsidRDefault="006B45EB" w:rsidP="00744FA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算数</w:t>
                                  </w:r>
                                </w:p>
                              </w:tc>
                              <w:tc>
                                <w:tcPr>
                                  <w:tcW w:w="821" w:type="dxa"/>
                                </w:tcPr>
                                <w:p w14:paraId="7C133550" w14:textId="77777777" w:rsidR="006B45EB" w:rsidRPr="00366667" w:rsidRDefault="006B45EB" w:rsidP="00744FAF">
                                  <w:pPr>
                                    <w:jc w:val="center"/>
                                    <w:rPr>
                                      <w:rFonts w:ascii="BIZ UDPゴシック" w:eastAsia="BIZ UDPゴシック" w:hAnsi="BIZ UDPゴシック"/>
                                      <w:b/>
                                      <w:color w:val="000000" w:themeColor="text1"/>
                                    </w:rPr>
                                  </w:pPr>
                                  <w:r w:rsidRPr="00366667">
                                    <w:rPr>
                                      <w:rFonts w:ascii="BIZ UDPゴシック" w:eastAsia="BIZ UDPゴシック" w:hAnsi="BIZ UDPゴシック" w:hint="eastAsia"/>
                                      <w:b/>
                                      <w:color w:val="000000" w:themeColor="text1"/>
                                    </w:rPr>
                                    <w:t>本校</w:t>
                                  </w:r>
                                </w:p>
                              </w:tc>
                              <w:tc>
                                <w:tcPr>
                                  <w:tcW w:w="822" w:type="dxa"/>
                                </w:tcPr>
                                <w:p w14:paraId="07F1320E" w14:textId="77777777" w:rsidR="006B45EB" w:rsidRPr="00744FAF" w:rsidRDefault="006B45EB" w:rsidP="00744FAF">
                                  <w:pPr>
                                    <w:jc w:val="center"/>
                                    <w:rPr>
                                      <w:rFonts w:ascii="BIZ UDPゴシック" w:eastAsia="BIZ UDPゴシック" w:hAnsi="BIZ UDPゴシック"/>
                                      <w:color w:val="000000" w:themeColor="text1"/>
                                      <w:w w:val="90"/>
                                    </w:rPr>
                                  </w:pPr>
                                  <w:r w:rsidRPr="00744FAF">
                                    <w:rPr>
                                      <w:rFonts w:ascii="BIZ UDPゴシック" w:eastAsia="BIZ UDPゴシック" w:hAnsi="BIZ UDPゴシック" w:hint="eastAsia"/>
                                      <w:color w:val="000000" w:themeColor="text1"/>
                                      <w:w w:val="90"/>
                                    </w:rPr>
                                    <w:t>目標値</w:t>
                                  </w:r>
                                </w:p>
                              </w:tc>
                              <w:tc>
                                <w:tcPr>
                                  <w:tcW w:w="821" w:type="dxa"/>
                                </w:tcPr>
                                <w:p w14:paraId="4B19FD74" w14:textId="77777777" w:rsidR="006B45EB" w:rsidRPr="00744FAF" w:rsidRDefault="00141154" w:rsidP="00744FA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市</w:t>
                                  </w:r>
                                </w:p>
                              </w:tc>
                              <w:tc>
                                <w:tcPr>
                                  <w:tcW w:w="822" w:type="dxa"/>
                                </w:tcPr>
                                <w:p w14:paraId="3F1D3816" w14:textId="77777777" w:rsidR="006B45EB" w:rsidRPr="00744FAF" w:rsidRDefault="006B45EB" w:rsidP="00744FAF">
                                  <w:pPr>
                                    <w:jc w:val="center"/>
                                    <w:rPr>
                                      <w:rFonts w:ascii="BIZ UDPゴシック" w:eastAsia="BIZ UDPゴシック" w:hAnsi="BIZ UDPゴシック"/>
                                      <w:color w:val="000000" w:themeColor="text1"/>
                                    </w:rPr>
                                  </w:pPr>
                                  <w:r w:rsidRPr="00744FAF">
                                    <w:rPr>
                                      <w:rFonts w:ascii="BIZ UDPゴシック" w:eastAsia="BIZ UDPゴシック" w:hAnsi="BIZ UDPゴシック" w:hint="eastAsia"/>
                                      <w:color w:val="000000" w:themeColor="text1"/>
                                    </w:rPr>
                                    <w:t>全国</w:t>
                                  </w:r>
                                </w:p>
                              </w:tc>
                            </w:tr>
                            <w:tr w:rsidR="006B45EB" w14:paraId="7ADAEA62" w14:textId="77777777" w:rsidTr="00F833A1">
                              <w:trPr>
                                <w:trHeight w:val="598"/>
                              </w:trPr>
                              <w:tc>
                                <w:tcPr>
                                  <w:tcW w:w="1245" w:type="dxa"/>
                                  <w:vAlign w:val="center"/>
                                </w:tcPr>
                                <w:p w14:paraId="3E6C5F11" w14:textId="77777777" w:rsidR="006B45EB" w:rsidRPr="00744FAF" w:rsidRDefault="006B45EB"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教科全体</w:t>
                                  </w:r>
                                </w:p>
                              </w:tc>
                              <w:tc>
                                <w:tcPr>
                                  <w:tcW w:w="821" w:type="dxa"/>
                                  <w:shd w:val="clear" w:color="auto" w:fill="DEEAF6" w:themeFill="accent5" w:themeFillTint="33"/>
                                  <w:vAlign w:val="center"/>
                                </w:tcPr>
                                <w:p w14:paraId="5E87F035" w14:textId="77777777" w:rsidR="006B45EB" w:rsidRPr="00F62C7E" w:rsidRDefault="00F62C7E" w:rsidP="00366667">
                                  <w:pPr>
                                    <w:jc w:val="center"/>
                                    <w:rPr>
                                      <w:rFonts w:ascii="BIZ UDPゴシック" w:eastAsia="BIZ UDPゴシック" w:hAnsi="BIZ UDPゴシック"/>
                                      <w:b/>
                                      <w:color w:val="000000" w:themeColor="text1"/>
                                    </w:rPr>
                                  </w:pPr>
                                  <w:r w:rsidRPr="00F62C7E">
                                    <w:rPr>
                                      <w:rFonts w:ascii="BIZ UDPゴシック" w:eastAsia="BIZ UDPゴシック" w:hAnsi="BIZ UDPゴシック" w:hint="eastAsia"/>
                                      <w:b/>
                                      <w:color w:val="000000" w:themeColor="text1"/>
                                    </w:rPr>
                                    <w:t>7</w:t>
                                  </w:r>
                                  <w:r w:rsidRPr="00F62C7E">
                                    <w:rPr>
                                      <w:rFonts w:ascii="BIZ UDPゴシック" w:eastAsia="BIZ UDPゴシック" w:hAnsi="BIZ UDPゴシック"/>
                                      <w:b/>
                                      <w:color w:val="000000" w:themeColor="text1"/>
                                    </w:rPr>
                                    <w:t>4.3</w:t>
                                  </w:r>
                                </w:p>
                              </w:tc>
                              <w:tc>
                                <w:tcPr>
                                  <w:tcW w:w="822" w:type="dxa"/>
                                  <w:vAlign w:val="center"/>
                                </w:tcPr>
                                <w:p w14:paraId="201703B6"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4.1</w:t>
                                  </w:r>
                                </w:p>
                              </w:tc>
                              <w:tc>
                                <w:tcPr>
                                  <w:tcW w:w="821" w:type="dxa"/>
                                  <w:vAlign w:val="center"/>
                                </w:tcPr>
                                <w:p w14:paraId="2DF62A85"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7</w:t>
                                  </w:r>
                                  <w:r w:rsidRPr="00F62C7E">
                                    <w:rPr>
                                      <w:rFonts w:ascii="BIZ UDPゴシック" w:eastAsia="BIZ UDPゴシック" w:hAnsi="BIZ UDPゴシック"/>
                                      <w:color w:val="000000" w:themeColor="text1"/>
                                    </w:rPr>
                                    <w:t>2.0</w:t>
                                  </w:r>
                                </w:p>
                              </w:tc>
                              <w:tc>
                                <w:tcPr>
                                  <w:tcW w:w="822" w:type="dxa"/>
                                  <w:vAlign w:val="center"/>
                                </w:tcPr>
                                <w:p w14:paraId="57C9FC25"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5.7</w:t>
                                  </w:r>
                                </w:p>
                              </w:tc>
                            </w:tr>
                            <w:tr w:rsidR="006B45EB" w14:paraId="1B73B8CF" w14:textId="77777777" w:rsidTr="00F833A1">
                              <w:trPr>
                                <w:trHeight w:val="598"/>
                              </w:trPr>
                              <w:tc>
                                <w:tcPr>
                                  <w:tcW w:w="1245" w:type="dxa"/>
                                  <w:vAlign w:val="center"/>
                                </w:tcPr>
                                <w:p w14:paraId="3B5EB4BA" w14:textId="77777777" w:rsidR="006B45EB" w:rsidRPr="00744FAF" w:rsidRDefault="00A32808"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基礎</w:t>
                                  </w:r>
                                </w:p>
                              </w:tc>
                              <w:tc>
                                <w:tcPr>
                                  <w:tcW w:w="821" w:type="dxa"/>
                                  <w:shd w:val="clear" w:color="auto" w:fill="DEEAF6" w:themeFill="accent5" w:themeFillTint="33"/>
                                  <w:vAlign w:val="center"/>
                                </w:tcPr>
                                <w:p w14:paraId="3B48189D" w14:textId="77777777" w:rsidR="006B45EB" w:rsidRPr="00F62C7E" w:rsidRDefault="00F62C7E" w:rsidP="00366667">
                                  <w:pPr>
                                    <w:jc w:val="center"/>
                                    <w:rPr>
                                      <w:rFonts w:ascii="BIZ UDPゴシック" w:eastAsia="BIZ UDPゴシック" w:hAnsi="BIZ UDPゴシック"/>
                                      <w:b/>
                                      <w:color w:val="000000" w:themeColor="text1"/>
                                    </w:rPr>
                                  </w:pPr>
                                  <w:r w:rsidRPr="00F62C7E">
                                    <w:rPr>
                                      <w:rFonts w:ascii="BIZ UDPゴシック" w:eastAsia="BIZ UDPゴシック" w:hAnsi="BIZ UDPゴシック" w:hint="eastAsia"/>
                                      <w:b/>
                                      <w:color w:val="000000" w:themeColor="text1"/>
                                    </w:rPr>
                                    <w:t>7</w:t>
                                  </w:r>
                                  <w:r w:rsidRPr="00F62C7E">
                                    <w:rPr>
                                      <w:rFonts w:ascii="BIZ UDPゴシック" w:eastAsia="BIZ UDPゴシック" w:hAnsi="BIZ UDPゴシック"/>
                                      <w:b/>
                                      <w:color w:val="000000" w:themeColor="text1"/>
                                    </w:rPr>
                                    <w:t>4.7</w:t>
                                  </w:r>
                                </w:p>
                              </w:tc>
                              <w:tc>
                                <w:tcPr>
                                  <w:tcW w:w="822" w:type="dxa"/>
                                  <w:vAlign w:val="center"/>
                                </w:tcPr>
                                <w:p w14:paraId="57E51F18"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6.1</w:t>
                                  </w:r>
                                </w:p>
                              </w:tc>
                              <w:tc>
                                <w:tcPr>
                                  <w:tcW w:w="821" w:type="dxa"/>
                                  <w:vAlign w:val="center"/>
                                </w:tcPr>
                                <w:p w14:paraId="0BE6B051"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7</w:t>
                                  </w:r>
                                  <w:r w:rsidRPr="00F62C7E">
                                    <w:rPr>
                                      <w:rFonts w:ascii="BIZ UDPゴシック" w:eastAsia="BIZ UDPゴシック" w:hAnsi="BIZ UDPゴシック"/>
                                      <w:color w:val="000000" w:themeColor="text1"/>
                                    </w:rPr>
                                    <w:t>3.3</w:t>
                                  </w:r>
                                </w:p>
                              </w:tc>
                              <w:tc>
                                <w:tcPr>
                                  <w:tcW w:w="822" w:type="dxa"/>
                                  <w:vAlign w:val="center"/>
                                </w:tcPr>
                                <w:p w14:paraId="2C06C9AD"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6.7</w:t>
                                  </w:r>
                                </w:p>
                              </w:tc>
                            </w:tr>
                            <w:tr w:rsidR="006B45EB" w14:paraId="59A3C582" w14:textId="77777777" w:rsidTr="00F833A1">
                              <w:trPr>
                                <w:trHeight w:val="598"/>
                              </w:trPr>
                              <w:tc>
                                <w:tcPr>
                                  <w:tcW w:w="1245" w:type="dxa"/>
                                  <w:vAlign w:val="center"/>
                                </w:tcPr>
                                <w:p w14:paraId="41859133" w14:textId="77777777" w:rsidR="006B45EB" w:rsidRPr="00744FAF" w:rsidRDefault="006B45EB"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活用</w:t>
                                  </w:r>
                                </w:p>
                              </w:tc>
                              <w:tc>
                                <w:tcPr>
                                  <w:tcW w:w="821" w:type="dxa"/>
                                  <w:shd w:val="clear" w:color="auto" w:fill="DEEAF6" w:themeFill="accent5" w:themeFillTint="33"/>
                                  <w:vAlign w:val="center"/>
                                </w:tcPr>
                                <w:p w14:paraId="3C202D9D" w14:textId="77777777" w:rsidR="006B45EB" w:rsidRPr="00F62C7E" w:rsidRDefault="00F62C7E" w:rsidP="00366667">
                                  <w:pPr>
                                    <w:jc w:val="center"/>
                                    <w:rPr>
                                      <w:rFonts w:ascii="BIZ UDPゴシック" w:eastAsia="BIZ UDPゴシック" w:hAnsi="BIZ UDPゴシック"/>
                                      <w:b/>
                                      <w:color w:val="000000" w:themeColor="text1"/>
                                    </w:rPr>
                                  </w:pPr>
                                  <w:r w:rsidRPr="00F62C7E">
                                    <w:rPr>
                                      <w:rFonts w:ascii="BIZ UDPゴシック" w:eastAsia="BIZ UDPゴシック" w:hAnsi="BIZ UDPゴシック" w:hint="eastAsia"/>
                                      <w:b/>
                                      <w:color w:val="000000" w:themeColor="text1"/>
                                    </w:rPr>
                                    <w:t>7</w:t>
                                  </w:r>
                                  <w:r w:rsidRPr="00F62C7E">
                                    <w:rPr>
                                      <w:rFonts w:ascii="BIZ UDPゴシック" w:eastAsia="BIZ UDPゴシック" w:hAnsi="BIZ UDPゴシック"/>
                                      <w:b/>
                                      <w:color w:val="000000" w:themeColor="text1"/>
                                    </w:rPr>
                                    <w:t>3.6</w:t>
                                  </w:r>
                                </w:p>
                              </w:tc>
                              <w:tc>
                                <w:tcPr>
                                  <w:tcW w:w="822" w:type="dxa"/>
                                  <w:vAlign w:val="center"/>
                                </w:tcPr>
                                <w:p w14:paraId="3982C2F1"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0.5</w:t>
                                  </w:r>
                                </w:p>
                              </w:tc>
                              <w:tc>
                                <w:tcPr>
                                  <w:tcW w:w="821" w:type="dxa"/>
                                  <w:vAlign w:val="center"/>
                                </w:tcPr>
                                <w:p w14:paraId="687D6865"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9.6</w:t>
                                  </w:r>
                                </w:p>
                              </w:tc>
                              <w:tc>
                                <w:tcPr>
                                  <w:tcW w:w="822" w:type="dxa"/>
                                  <w:vAlign w:val="center"/>
                                </w:tcPr>
                                <w:p w14:paraId="2E1AEA85"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3.7</w:t>
                                  </w:r>
                                </w:p>
                              </w:tc>
                            </w:tr>
                            <w:tr w:rsidR="006B45EB" w14:paraId="1C200CC8" w14:textId="77777777" w:rsidTr="00F833A1">
                              <w:trPr>
                                <w:trHeight w:val="598"/>
                              </w:trPr>
                              <w:tc>
                                <w:tcPr>
                                  <w:tcW w:w="1245" w:type="dxa"/>
                                  <w:vAlign w:val="center"/>
                                </w:tcPr>
                                <w:p w14:paraId="7ADCFA38" w14:textId="77777777" w:rsidR="006B45EB" w:rsidRPr="00744FAF" w:rsidRDefault="00821350"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記述式</w:t>
                                  </w:r>
                                </w:p>
                              </w:tc>
                              <w:tc>
                                <w:tcPr>
                                  <w:tcW w:w="821" w:type="dxa"/>
                                  <w:shd w:val="clear" w:color="auto" w:fill="DEEAF6" w:themeFill="accent5" w:themeFillTint="33"/>
                                  <w:vAlign w:val="center"/>
                                </w:tcPr>
                                <w:p w14:paraId="0A782910" w14:textId="77777777" w:rsidR="006B45EB" w:rsidRPr="007767FA" w:rsidRDefault="007767FA" w:rsidP="00366667">
                                  <w:pPr>
                                    <w:jc w:val="center"/>
                                    <w:rPr>
                                      <w:rFonts w:ascii="BIZ UDPゴシック" w:eastAsia="BIZ UDPゴシック" w:hAnsi="BIZ UDPゴシック"/>
                                      <w:b/>
                                      <w:color w:val="000000" w:themeColor="text1"/>
                                    </w:rPr>
                                  </w:pPr>
                                  <w:r w:rsidRPr="007767FA">
                                    <w:rPr>
                                      <w:rFonts w:ascii="BIZ UDPゴシック" w:eastAsia="BIZ UDPゴシック" w:hAnsi="BIZ UDPゴシック"/>
                                      <w:b/>
                                      <w:color w:val="000000" w:themeColor="text1"/>
                                    </w:rPr>
                                    <w:t>64</w:t>
                                  </w:r>
                                  <w:r w:rsidR="00183219" w:rsidRPr="007767FA">
                                    <w:rPr>
                                      <w:rFonts w:ascii="BIZ UDPゴシック" w:eastAsia="BIZ UDPゴシック" w:hAnsi="BIZ UDPゴシック"/>
                                      <w:b/>
                                      <w:color w:val="000000" w:themeColor="text1"/>
                                    </w:rPr>
                                    <w:t>.0</w:t>
                                  </w:r>
                                </w:p>
                              </w:tc>
                              <w:tc>
                                <w:tcPr>
                                  <w:tcW w:w="822" w:type="dxa"/>
                                  <w:vAlign w:val="center"/>
                                </w:tcPr>
                                <w:p w14:paraId="3ECC01E3" w14:textId="77777777" w:rsidR="006B45EB" w:rsidRPr="007767FA" w:rsidRDefault="007767FA" w:rsidP="00366667">
                                  <w:pPr>
                                    <w:jc w:val="center"/>
                                    <w:rPr>
                                      <w:rFonts w:ascii="BIZ UDPゴシック" w:eastAsia="BIZ UDPゴシック" w:hAnsi="BIZ UDPゴシック"/>
                                      <w:color w:val="000000" w:themeColor="text1"/>
                                    </w:rPr>
                                  </w:pPr>
                                  <w:r w:rsidRPr="007767FA">
                                    <w:rPr>
                                      <w:rFonts w:ascii="BIZ UDPゴシック" w:eastAsia="BIZ UDPゴシック" w:hAnsi="BIZ UDPゴシック" w:hint="eastAsia"/>
                                      <w:color w:val="000000" w:themeColor="text1"/>
                                    </w:rPr>
                                    <w:t>3</w:t>
                                  </w:r>
                                  <w:r w:rsidRPr="007767FA">
                                    <w:rPr>
                                      <w:rFonts w:ascii="BIZ UDPゴシック" w:eastAsia="BIZ UDPゴシック" w:hAnsi="BIZ UDPゴシック"/>
                                      <w:color w:val="000000" w:themeColor="text1"/>
                                    </w:rPr>
                                    <w:t>5.0</w:t>
                                  </w:r>
                                </w:p>
                              </w:tc>
                              <w:tc>
                                <w:tcPr>
                                  <w:tcW w:w="821" w:type="dxa"/>
                                  <w:vAlign w:val="center"/>
                                </w:tcPr>
                                <w:p w14:paraId="33712859" w14:textId="77777777" w:rsidR="006B45EB" w:rsidRPr="007767FA" w:rsidRDefault="007767FA" w:rsidP="00366667">
                                  <w:pPr>
                                    <w:jc w:val="center"/>
                                    <w:rPr>
                                      <w:rFonts w:ascii="BIZ UDPゴシック" w:eastAsia="BIZ UDPゴシック" w:hAnsi="BIZ UDPゴシック"/>
                                      <w:color w:val="000000" w:themeColor="text1"/>
                                    </w:rPr>
                                  </w:pPr>
                                  <w:r w:rsidRPr="007767FA">
                                    <w:rPr>
                                      <w:rFonts w:ascii="BIZ UDPゴシック" w:eastAsia="BIZ UDPゴシック" w:hAnsi="BIZ UDPゴシック" w:hint="eastAsia"/>
                                      <w:color w:val="000000" w:themeColor="text1"/>
                                    </w:rPr>
                                    <w:t>4</w:t>
                                  </w:r>
                                  <w:r w:rsidRPr="007767FA">
                                    <w:rPr>
                                      <w:rFonts w:ascii="BIZ UDPゴシック" w:eastAsia="BIZ UDPゴシック" w:hAnsi="BIZ UDPゴシック"/>
                                      <w:color w:val="000000" w:themeColor="text1"/>
                                    </w:rPr>
                                    <w:t>8.3</w:t>
                                  </w:r>
                                </w:p>
                              </w:tc>
                              <w:tc>
                                <w:tcPr>
                                  <w:tcW w:w="822" w:type="dxa"/>
                                  <w:vAlign w:val="center"/>
                                </w:tcPr>
                                <w:p w14:paraId="1725B1BB" w14:textId="77777777" w:rsidR="006B45EB" w:rsidRPr="007767FA" w:rsidRDefault="007767FA" w:rsidP="00366667">
                                  <w:pPr>
                                    <w:jc w:val="center"/>
                                    <w:rPr>
                                      <w:rFonts w:ascii="BIZ UDPゴシック" w:eastAsia="BIZ UDPゴシック" w:hAnsi="BIZ UDPゴシック"/>
                                      <w:color w:val="000000" w:themeColor="text1"/>
                                    </w:rPr>
                                  </w:pPr>
                                  <w:r w:rsidRPr="007767FA">
                                    <w:rPr>
                                      <w:rFonts w:ascii="BIZ UDPゴシック" w:eastAsia="BIZ UDPゴシック" w:hAnsi="BIZ UDPゴシック" w:hint="eastAsia"/>
                                      <w:color w:val="000000" w:themeColor="text1"/>
                                    </w:rPr>
                                    <w:t>3</w:t>
                                  </w:r>
                                  <w:r w:rsidRPr="007767FA">
                                    <w:rPr>
                                      <w:rFonts w:ascii="BIZ UDPゴシック" w:eastAsia="BIZ UDPゴシック" w:hAnsi="BIZ UDPゴシック"/>
                                      <w:color w:val="000000" w:themeColor="text1"/>
                                    </w:rPr>
                                    <w:t>9.9</w:t>
                                  </w:r>
                                </w:p>
                              </w:tc>
                            </w:tr>
                          </w:tbl>
                          <w:p w14:paraId="149710D4" w14:textId="77777777" w:rsidR="006B45EB" w:rsidRDefault="006B45EB" w:rsidP="006B45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DAF478" id="正方形/長方形 2" o:spid="_x0000_s1028" style="position:absolute;left:0;text-align:left;margin-left:0;margin-top:4.45pt;width:269.25pt;height:192.75pt;z-index:2516848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" filled="f" stroked="f" strokeweight="1pt">
                <v:textbox>
                  <w:txbxContent>
                    <w:tbl>
                      <w:tblPr>
                        <w:tblStyle w:val="a7"/>
                        <w:tblW w:w="0" w:type="auto"/>
                        <w:tblLook w:val="04A0" w:firstRow="1" w:lastRow="0" w:firstColumn="1" w:lastColumn="0" w:noHBand="0" w:noVBand="1"/>
                      </w:tblPr>
                      <w:tblGrid>
                        <w:gridCol w:w="1245"/>
                        <w:gridCol w:w="821"/>
                        <w:gridCol w:w="822"/>
                        <w:gridCol w:w="821"/>
                        <w:gridCol w:w="822"/>
                      </w:tblGrid>
                      <w:tr w:rsidR="006B45EB" w14:paraId="5EFD81E0" w14:textId="77777777" w:rsidTr="00F833A1">
                        <w:tc>
                          <w:tcPr>
                            <w:tcW w:w="1245" w:type="dxa"/>
                          </w:tcPr>
                          <w:p w14:paraId="616F0B59" w14:textId="77777777" w:rsidR="006B45EB" w:rsidRPr="00744FAF" w:rsidRDefault="006B45EB" w:rsidP="00744FA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算数</w:t>
                            </w:r>
                          </w:p>
                        </w:tc>
                        <w:tc>
                          <w:tcPr>
                            <w:tcW w:w="821" w:type="dxa"/>
                          </w:tcPr>
                          <w:p w14:paraId="7C133550" w14:textId="77777777" w:rsidR="006B45EB" w:rsidRPr="00366667" w:rsidRDefault="006B45EB" w:rsidP="00744FAF">
                            <w:pPr>
                              <w:jc w:val="center"/>
                              <w:rPr>
                                <w:rFonts w:ascii="BIZ UDPゴシック" w:eastAsia="BIZ UDPゴシック" w:hAnsi="BIZ UDPゴシック"/>
                                <w:b/>
                                <w:color w:val="000000" w:themeColor="text1"/>
                              </w:rPr>
                            </w:pPr>
                            <w:r w:rsidRPr="00366667">
                              <w:rPr>
                                <w:rFonts w:ascii="BIZ UDPゴシック" w:eastAsia="BIZ UDPゴシック" w:hAnsi="BIZ UDPゴシック" w:hint="eastAsia"/>
                                <w:b/>
                                <w:color w:val="000000" w:themeColor="text1"/>
                              </w:rPr>
                              <w:t>本校</w:t>
                            </w:r>
                          </w:p>
                        </w:tc>
                        <w:tc>
                          <w:tcPr>
                            <w:tcW w:w="822" w:type="dxa"/>
                          </w:tcPr>
                          <w:p w14:paraId="07F1320E" w14:textId="77777777" w:rsidR="006B45EB" w:rsidRPr="00744FAF" w:rsidRDefault="006B45EB" w:rsidP="00744FAF">
                            <w:pPr>
                              <w:jc w:val="center"/>
                              <w:rPr>
                                <w:rFonts w:ascii="BIZ UDPゴシック" w:eastAsia="BIZ UDPゴシック" w:hAnsi="BIZ UDPゴシック"/>
                                <w:color w:val="000000" w:themeColor="text1"/>
                                <w:w w:val="90"/>
                              </w:rPr>
                            </w:pPr>
                            <w:r w:rsidRPr="00744FAF">
                              <w:rPr>
                                <w:rFonts w:ascii="BIZ UDPゴシック" w:eastAsia="BIZ UDPゴシック" w:hAnsi="BIZ UDPゴシック" w:hint="eastAsia"/>
                                <w:color w:val="000000" w:themeColor="text1"/>
                                <w:w w:val="90"/>
                              </w:rPr>
                              <w:t>目標値</w:t>
                            </w:r>
                          </w:p>
                        </w:tc>
                        <w:tc>
                          <w:tcPr>
                            <w:tcW w:w="821" w:type="dxa"/>
                          </w:tcPr>
                          <w:p w14:paraId="4B19FD74" w14:textId="77777777" w:rsidR="006B45EB" w:rsidRPr="00744FAF" w:rsidRDefault="00141154" w:rsidP="00744FA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市</w:t>
                            </w:r>
                          </w:p>
                        </w:tc>
                        <w:tc>
                          <w:tcPr>
                            <w:tcW w:w="822" w:type="dxa"/>
                          </w:tcPr>
                          <w:p w14:paraId="3F1D3816" w14:textId="77777777" w:rsidR="006B45EB" w:rsidRPr="00744FAF" w:rsidRDefault="006B45EB" w:rsidP="00744FAF">
                            <w:pPr>
                              <w:jc w:val="center"/>
                              <w:rPr>
                                <w:rFonts w:ascii="BIZ UDPゴシック" w:eastAsia="BIZ UDPゴシック" w:hAnsi="BIZ UDPゴシック"/>
                                <w:color w:val="000000" w:themeColor="text1"/>
                              </w:rPr>
                            </w:pPr>
                            <w:r w:rsidRPr="00744FAF">
                              <w:rPr>
                                <w:rFonts w:ascii="BIZ UDPゴシック" w:eastAsia="BIZ UDPゴシック" w:hAnsi="BIZ UDPゴシック" w:hint="eastAsia"/>
                                <w:color w:val="000000" w:themeColor="text1"/>
                              </w:rPr>
                              <w:t>全国</w:t>
                            </w:r>
                          </w:p>
                        </w:tc>
                      </w:tr>
                      <w:tr w:rsidR="006B45EB" w14:paraId="7ADAEA62" w14:textId="77777777" w:rsidTr="00F833A1">
                        <w:trPr>
                          <w:trHeight w:val="598"/>
                        </w:trPr>
                        <w:tc>
                          <w:tcPr>
                            <w:tcW w:w="1245" w:type="dxa"/>
                            <w:vAlign w:val="center"/>
                          </w:tcPr>
                          <w:p w14:paraId="3E6C5F11" w14:textId="77777777" w:rsidR="006B45EB" w:rsidRPr="00744FAF" w:rsidRDefault="006B45EB"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教科全体</w:t>
                            </w:r>
                          </w:p>
                        </w:tc>
                        <w:tc>
                          <w:tcPr>
                            <w:tcW w:w="821" w:type="dxa"/>
                            <w:shd w:val="clear" w:color="auto" w:fill="DEEAF6" w:themeFill="accent5" w:themeFillTint="33"/>
                            <w:vAlign w:val="center"/>
                          </w:tcPr>
                          <w:p w14:paraId="5E87F035" w14:textId="77777777" w:rsidR="006B45EB" w:rsidRPr="00F62C7E" w:rsidRDefault="00F62C7E" w:rsidP="00366667">
                            <w:pPr>
                              <w:jc w:val="center"/>
                              <w:rPr>
                                <w:rFonts w:ascii="BIZ UDPゴシック" w:eastAsia="BIZ UDPゴシック" w:hAnsi="BIZ UDPゴシック"/>
                                <w:b/>
                                <w:color w:val="000000" w:themeColor="text1"/>
                              </w:rPr>
                            </w:pPr>
                            <w:r w:rsidRPr="00F62C7E">
                              <w:rPr>
                                <w:rFonts w:ascii="BIZ UDPゴシック" w:eastAsia="BIZ UDPゴシック" w:hAnsi="BIZ UDPゴシック" w:hint="eastAsia"/>
                                <w:b/>
                                <w:color w:val="000000" w:themeColor="text1"/>
                              </w:rPr>
                              <w:t>7</w:t>
                            </w:r>
                            <w:r w:rsidRPr="00F62C7E">
                              <w:rPr>
                                <w:rFonts w:ascii="BIZ UDPゴシック" w:eastAsia="BIZ UDPゴシック" w:hAnsi="BIZ UDPゴシック"/>
                                <w:b/>
                                <w:color w:val="000000" w:themeColor="text1"/>
                              </w:rPr>
                              <w:t>4.3</w:t>
                            </w:r>
                          </w:p>
                        </w:tc>
                        <w:tc>
                          <w:tcPr>
                            <w:tcW w:w="822" w:type="dxa"/>
                            <w:vAlign w:val="center"/>
                          </w:tcPr>
                          <w:p w14:paraId="201703B6"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4.1</w:t>
                            </w:r>
                          </w:p>
                        </w:tc>
                        <w:tc>
                          <w:tcPr>
                            <w:tcW w:w="821" w:type="dxa"/>
                            <w:vAlign w:val="center"/>
                          </w:tcPr>
                          <w:p w14:paraId="2DF62A85"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7</w:t>
                            </w:r>
                            <w:r w:rsidRPr="00F62C7E">
                              <w:rPr>
                                <w:rFonts w:ascii="BIZ UDPゴシック" w:eastAsia="BIZ UDPゴシック" w:hAnsi="BIZ UDPゴシック"/>
                                <w:color w:val="000000" w:themeColor="text1"/>
                              </w:rPr>
                              <w:t>2.0</w:t>
                            </w:r>
                          </w:p>
                        </w:tc>
                        <w:tc>
                          <w:tcPr>
                            <w:tcW w:w="822" w:type="dxa"/>
                            <w:vAlign w:val="center"/>
                          </w:tcPr>
                          <w:p w14:paraId="57C9FC25"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5.7</w:t>
                            </w:r>
                          </w:p>
                        </w:tc>
                      </w:tr>
                      <w:tr w:rsidR="006B45EB" w14:paraId="1B73B8CF" w14:textId="77777777" w:rsidTr="00F833A1">
                        <w:trPr>
                          <w:trHeight w:val="598"/>
                        </w:trPr>
                        <w:tc>
                          <w:tcPr>
                            <w:tcW w:w="1245" w:type="dxa"/>
                            <w:vAlign w:val="center"/>
                          </w:tcPr>
                          <w:p w14:paraId="3B5EB4BA" w14:textId="77777777" w:rsidR="006B45EB" w:rsidRPr="00744FAF" w:rsidRDefault="00A32808"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基礎</w:t>
                            </w:r>
                          </w:p>
                        </w:tc>
                        <w:tc>
                          <w:tcPr>
                            <w:tcW w:w="821" w:type="dxa"/>
                            <w:shd w:val="clear" w:color="auto" w:fill="DEEAF6" w:themeFill="accent5" w:themeFillTint="33"/>
                            <w:vAlign w:val="center"/>
                          </w:tcPr>
                          <w:p w14:paraId="3B48189D" w14:textId="77777777" w:rsidR="006B45EB" w:rsidRPr="00F62C7E" w:rsidRDefault="00F62C7E" w:rsidP="00366667">
                            <w:pPr>
                              <w:jc w:val="center"/>
                              <w:rPr>
                                <w:rFonts w:ascii="BIZ UDPゴシック" w:eastAsia="BIZ UDPゴシック" w:hAnsi="BIZ UDPゴシック"/>
                                <w:b/>
                                <w:color w:val="000000" w:themeColor="text1"/>
                              </w:rPr>
                            </w:pPr>
                            <w:r w:rsidRPr="00F62C7E">
                              <w:rPr>
                                <w:rFonts w:ascii="BIZ UDPゴシック" w:eastAsia="BIZ UDPゴシック" w:hAnsi="BIZ UDPゴシック" w:hint="eastAsia"/>
                                <w:b/>
                                <w:color w:val="000000" w:themeColor="text1"/>
                              </w:rPr>
                              <w:t>7</w:t>
                            </w:r>
                            <w:r w:rsidRPr="00F62C7E">
                              <w:rPr>
                                <w:rFonts w:ascii="BIZ UDPゴシック" w:eastAsia="BIZ UDPゴシック" w:hAnsi="BIZ UDPゴシック"/>
                                <w:b/>
                                <w:color w:val="000000" w:themeColor="text1"/>
                              </w:rPr>
                              <w:t>4.7</w:t>
                            </w:r>
                          </w:p>
                        </w:tc>
                        <w:tc>
                          <w:tcPr>
                            <w:tcW w:w="822" w:type="dxa"/>
                            <w:vAlign w:val="center"/>
                          </w:tcPr>
                          <w:p w14:paraId="57E51F18"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6.1</w:t>
                            </w:r>
                          </w:p>
                        </w:tc>
                        <w:tc>
                          <w:tcPr>
                            <w:tcW w:w="821" w:type="dxa"/>
                            <w:vAlign w:val="center"/>
                          </w:tcPr>
                          <w:p w14:paraId="0BE6B051"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7</w:t>
                            </w:r>
                            <w:r w:rsidRPr="00F62C7E">
                              <w:rPr>
                                <w:rFonts w:ascii="BIZ UDPゴシック" w:eastAsia="BIZ UDPゴシック" w:hAnsi="BIZ UDPゴシック"/>
                                <w:color w:val="000000" w:themeColor="text1"/>
                              </w:rPr>
                              <w:t>3.3</w:t>
                            </w:r>
                          </w:p>
                        </w:tc>
                        <w:tc>
                          <w:tcPr>
                            <w:tcW w:w="822" w:type="dxa"/>
                            <w:vAlign w:val="center"/>
                          </w:tcPr>
                          <w:p w14:paraId="2C06C9AD"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6.7</w:t>
                            </w:r>
                          </w:p>
                        </w:tc>
                      </w:tr>
                      <w:tr w:rsidR="006B45EB" w14:paraId="59A3C582" w14:textId="77777777" w:rsidTr="00F833A1">
                        <w:trPr>
                          <w:trHeight w:val="598"/>
                        </w:trPr>
                        <w:tc>
                          <w:tcPr>
                            <w:tcW w:w="1245" w:type="dxa"/>
                            <w:vAlign w:val="center"/>
                          </w:tcPr>
                          <w:p w14:paraId="41859133" w14:textId="77777777" w:rsidR="006B45EB" w:rsidRPr="00744FAF" w:rsidRDefault="006B45EB"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活用</w:t>
                            </w:r>
                          </w:p>
                        </w:tc>
                        <w:tc>
                          <w:tcPr>
                            <w:tcW w:w="821" w:type="dxa"/>
                            <w:shd w:val="clear" w:color="auto" w:fill="DEEAF6" w:themeFill="accent5" w:themeFillTint="33"/>
                            <w:vAlign w:val="center"/>
                          </w:tcPr>
                          <w:p w14:paraId="3C202D9D" w14:textId="77777777" w:rsidR="006B45EB" w:rsidRPr="00F62C7E" w:rsidRDefault="00F62C7E" w:rsidP="00366667">
                            <w:pPr>
                              <w:jc w:val="center"/>
                              <w:rPr>
                                <w:rFonts w:ascii="BIZ UDPゴシック" w:eastAsia="BIZ UDPゴシック" w:hAnsi="BIZ UDPゴシック"/>
                                <w:b/>
                                <w:color w:val="000000" w:themeColor="text1"/>
                              </w:rPr>
                            </w:pPr>
                            <w:r w:rsidRPr="00F62C7E">
                              <w:rPr>
                                <w:rFonts w:ascii="BIZ UDPゴシック" w:eastAsia="BIZ UDPゴシック" w:hAnsi="BIZ UDPゴシック" w:hint="eastAsia"/>
                                <w:b/>
                                <w:color w:val="000000" w:themeColor="text1"/>
                              </w:rPr>
                              <w:t>7</w:t>
                            </w:r>
                            <w:r w:rsidRPr="00F62C7E">
                              <w:rPr>
                                <w:rFonts w:ascii="BIZ UDPゴシック" w:eastAsia="BIZ UDPゴシック" w:hAnsi="BIZ UDPゴシック"/>
                                <w:b/>
                                <w:color w:val="000000" w:themeColor="text1"/>
                              </w:rPr>
                              <w:t>3.6</w:t>
                            </w:r>
                          </w:p>
                        </w:tc>
                        <w:tc>
                          <w:tcPr>
                            <w:tcW w:w="822" w:type="dxa"/>
                            <w:vAlign w:val="center"/>
                          </w:tcPr>
                          <w:p w14:paraId="3982C2F1"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0.5</w:t>
                            </w:r>
                          </w:p>
                        </w:tc>
                        <w:tc>
                          <w:tcPr>
                            <w:tcW w:w="821" w:type="dxa"/>
                            <w:vAlign w:val="center"/>
                          </w:tcPr>
                          <w:p w14:paraId="687D6865"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9.6</w:t>
                            </w:r>
                          </w:p>
                        </w:tc>
                        <w:tc>
                          <w:tcPr>
                            <w:tcW w:w="822" w:type="dxa"/>
                            <w:vAlign w:val="center"/>
                          </w:tcPr>
                          <w:p w14:paraId="2E1AEA85"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3.7</w:t>
                            </w:r>
                          </w:p>
                        </w:tc>
                      </w:tr>
                      <w:tr w:rsidR="006B45EB" w14:paraId="1C200CC8" w14:textId="77777777" w:rsidTr="00F833A1">
                        <w:trPr>
                          <w:trHeight w:val="598"/>
                        </w:trPr>
                        <w:tc>
                          <w:tcPr>
                            <w:tcW w:w="1245" w:type="dxa"/>
                            <w:vAlign w:val="center"/>
                          </w:tcPr>
                          <w:p w14:paraId="7ADCFA38" w14:textId="77777777" w:rsidR="006B45EB" w:rsidRPr="00744FAF" w:rsidRDefault="00821350"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記述式</w:t>
                            </w:r>
                          </w:p>
                        </w:tc>
                        <w:tc>
                          <w:tcPr>
                            <w:tcW w:w="821" w:type="dxa"/>
                            <w:shd w:val="clear" w:color="auto" w:fill="DEEAF6" w:themeFill="accent5" w:themeFillTint="33"/>
                            <w:vAlign w:val="center"/>
                          </w:tcPr>
                          <w:p w14:paraId="0A782910" w14:textId="77777777" w:rsidR="006B45EB" w:rsidRPr="007767FA" w:rsidRDefault="007767FA" w:rsidP="00366667">
                            <w:pPr>
                              <w:jc w:val="center"/>
                              <w:rPr>
                                <w:rFonts w:ascii="BIZ UDPゴシック" w:eastAsia="BIZ UDPゴシック" w:hAnsi="BIZ UDPゴシック"/>
                                <w:b/>
                                <w:color w:val="000000" w:themeColor="text1"/>
                              </w:rPr>
                            </w:pPr>
                            <w:r w:rsidRPr="007767FA">
                              <w:rPr>
                                <w:rFonts w:ascii="BIZ UDPゴシック" w:eastAsia="BIZ UDPゴシック" w:hAnsi="BIZ UDPゴシック"/>
                                <w:b/>
                                <w:color w:val="000000" w:themeColor="text1"/>
                              </w:rPr>
                              <w:t>64</w:t>
                            </w:r>
                            <w:r w:rsidR="00183219" w:rsidRPr="007767FA">
                              <w:rPr>
                                <w:rFonts w:ascii="BIZ UDPゴシック" w:eastAsia="BIZ UDPゴシック" w:hAnsi="BIZ UDPゴシック"/>
                                <w:b/>
                                <w:color w:val="000000" w:themeColor="text1"/>
                              </w:rPr>
                              <w:t>.0</w:t>
                            </w:r>
                          </w:p>
                        </w:tc>
                        <w:tc>
                          <w:tcPr>
                            <w:tcW w:w="822" w:type="dxa"/>
                            <w:vAlign w:val="center"/>
                          </w:tcPr>
                          <w:p w14:paraId="3ECC01E3" w14:textId="77777777" w:rsidR="006B45EB" w:rsidRPr="007767FA" w:rsidRDefault="007767FA" w:rsidP="00366667">
                            <w:pPr>
                              <w:jc w:val="center"/>
                              <w:rPr>
                                <w:rFonts w:ascii="BIZ UDPゴシック" w:eastAsia="BIZ UDPゴシック" w:hAnsi="BIZ UDPゴシック"/>
                                <w:color w:val="000000" w:themeColor="text1"/>
                              </w:rPr>
                            </w:pPr>
                            <w:r w:rsidRPr="007767FA">
                              <w:rPr>
                                <w:rFonts w:ascii="BIZ UDPゴシック" w:eastAsia="BIZ UDPゴシック" w:hAnsi="BIZ UDPゴシック" w:hint="eastAsia"/>
                                <w:color w:val="000000" w:themeColor="text1"/>
                              </w:rPr>
                              <w:t>3</w:t>
                            </w:r>
                            <w:r w:rsidRPr="007767FA">
                              <w:rPr>
                                <w:rFonts w:ascii="BIZ UDPゴシック" w:eastAsia="BIZ UDPゴシック" w:hAnsi="BIZ UDPゴシック"/>
                                <w:color w:val="000000" w:themeColor="text1"/>
                              </w:rPr>
                              <w:t>5.0</w:t>
                            </w:r>
                          </w:p>
                        </w:tc>
                        <w:tc>
                          <w:tcPr>
                            <w:tcW w:w="821" w:type="dxa"/>
                            <w:vAlign w:val="center"/>
                          </w:tcPr>
                          <w:p w14:paraId="33712859" w14:textId="77777777" w:rsidR="006B45EB" w:rsidRPr="007767FA" w:rsidRDefault="007767FA" w:rsidP="00366667">
                            <w:pPr>
                              <w:jc w:val="center"/>
                              <w:rPr>
                                <w:rFonts w:ascii="BIZ UDPゴシック" w:eastAsia="BIZ UDPゴシック" w:hAnsi="BIZ UDPゴシック"/>
                                <w:color w:val="000000" w:themeColor="text1"/>
                              </w:rPr>
                            </w:pPr>
                            <w:r w:rsidRPr="007767FA">
                              <w:rPr>
                                <w:rFonts w:ascii="BIZ UDPゴシック" w:eastAsia="BIZ UDPゴシック" w:hAnsi="BIZ UDPゴシック" w:hint="eastAsia"/>
                                <w:color w:val="000000" w:themeColor="text1"/>
                              </w:rPr>
                              <w:t>4</w:t>
                            </w:r>
                            <w:r w:rsidRPr="007767FA">
                              <w:rPr>
                                <w:rFonts w:ascii="BIZ UDPゴシック" w:eastAsia="BIZ UDPゴシック" w:hAnsi="BIZ UDPゴシック"/>
                                <w:color w:val="000000" w:themeColor="text1"/>
                              </w:rPr>
                              <w:t>8.3</w:t>
                            </w:r>
                          </w:p>
                        </w:tc>
                        <w:tc>
                          <w:tcPr>
                            <w:tcW w:w="822" w:type="dxa"/>
                            <w:vAlign w:val="center"/>
                          </w:tcPr>
                          <w:p w14:paraId="1725B1BB" w14:textId="77777777" w:rsidR="006B45EB" w:rsidRPr="007767FA" w:rsidRDefault="007767FA" w:rsidP="00366667">
                            <w:pPr>
                              <w:jc w:val="center"/>
                              <w:rPr>
                                <w:rFonts w:ascii="BIZ UDPゴシック" w:eastAsia="BIZ UDPゴシック" w:hAnsi="BIZ UDPゴシック"/>
                                <w:color w:val="000000" w:themeColor="text1"/>
                              </w:rPr>
                            </w:pPr>
                            <w:r w:rsidRPr="007767FA">
                              <w:rPr>
                                <w:rFonts w:ascii="BIZ UDPゴシック" w:eastAsia="BIZ UDPゴシック" w:hAnsi="BIZ UDPゴシック" w:hint="eastAsia"/>
                                <w:color w:val="000000" w:themeColor="text1"/>
                              </w:rPr>
                              <w:t>3</w:t>
                            </w:r>
                            <w:r w:rsidRPr="007767FA">
                              <w:rPr>
                                <w:rFonts w:ascii="BIZ UDPゴシック" w:eastAsia="BIZ UDPゴシック" w:hAnsi="BIZ UDPゴシック"/>
                                <w:color w:val="000000" w:themeColor="text1"/>
                              </w:rPr>
                              <w:t>9.9</w:t>
                            </w:r>
                          </w:p>
                        </w:tc>
                      </w:tr>
                    </w:tbl>
                    <w:p w14:paraId="149710D4" w14:textId="77777777" w:rsidR="006B45EB" w:rsidRDefault="006B45EB" w:rsidP="006B45EB">
                      <w:pPr>
                        <w:jc w:val="center"/>
                      </w:pPr>
                    </w:p>
                  </w:txbxContent>
                </v:textbox>
                <w10:wrap anchorx="margin"/>
              </v:rect>
            </w:pict>
          </mc:Fallback>
        </mc:AlternateContent>
      </w:r>
    </w:p>
    <w:p w14:paraId="14382F6C" w14:textId="77777777" w:rsidR="00614AE3" w:rsidRDefault="00F833A1">
      <w:pPr>
        <w:rPr>
          <w:rFonts w:ascii="UD デジタル 教科書体 NK-R" w:eastAsia="UD デジタル 教科書体 NK-R"/>
        </w:rPr>
      </w:pPr>
      <w:r w:rsidRPr="00576D97">
        <w:rPr>
          <w:rFonts w:ascii="UD デジタル 教科書体 NK-R" w:eastAsia="UD デジタル 教科書体 NK-R"/>
          <w:noProof/>
        </w:rPr>
        <mc:AlternateContent>
          <mc:Choice Requires="wps">
            <w:drawing>
              <wp:anchor distT="45720" distB="45720" distL="114300" distR="114300" simplePos="0" relativeHeight="251663360" behindDoc="0" locked="0" layoutInCell="1" allowOverlap="1" wp14:anchorId="4FC92DDA" wp14:editId="73F0F52F">
                <wp:simplePos x="0" y="0"/>
                <wp:positionH relativeFrom="column">
                  <wp:posOffset>3060700</wp:posOffset>
                </wp:positionH>
                <wp:positionV relativeFrom="paragraph">
                  <wp:posOffset>57150</wp:posOffset>
                </wp:positionV>
                <wp:extent cx="3409950" cy="1968500"/>
                <wp:effectExtent l="0" t="0" r="19050" b="1270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968500"/>
                        </a:xfrm>
                        <a:prstGeom prst="rect">
                          <a:avLst/>
                        </a:prstGeom>
                        <a:solidFill>
                          <a:srgbClr val="FFFFFF"/>
                        </a:solidFill>
                        <a:ln w="9525">
                          <a:solidFill>
                            <a:srgbClr val="000000"/>
                          </a:solidFill>
                          <a:miter lim="800000"/>
                          <a:headEnd/>
                          <a:tailEnd/>
                        </a:ln>
                      </wps:spPr>
                      <wps:txbx>
                        <w:txbxContent>
                          <w:p w14:paraId="34B104E3" w14:textId="77777777" w:rsidR="007D5BD0" w:rsidRPr="00C73E27" w:rsidRDefault="007D5BD0" w:rsidP="007D5BD0">
                            <w:pPr>
                              <w:rPr>
                                <w:rFonts w:ascii="UD デジタル 教科書体 NK-R" w:eastAsia="UD デジタル 教科書体 NK-R"/>
                                <w:color w:val="FF0000"/>
                                <w:sz w:val="22"/>
                              </w:rPr>
                            </w:pPr>
                            <w:r w:rsidRPr="00576D97">
                              <w:rPr>
                                <w:rFonts w:ascii="UD デジタル 教科書体 NK-R" w:eastAsia="UD デジタル 教科書体 NK-R" w:hint="eastAsia"/>
                                <w:sz w:val="22"/>
                              </w:rPr>
                              <w:t>【成果と課題】</w:t>
                            </w:r>
                          </w:p>
                          <w:p w14:paraId="06154BCB" w14:textId="77777777" w:rsidR="00B14B63" w:rsidRPr="0082385F" w:rsidRDefault="00B14B63" w:rsidP="00B14B63">
                            <w:pPr>
                              <w:spacing w:line="280" w:lineRule="exact"/>
                              <w:rPr>
                                <w:rFonts w:ascii="UD デジタル 教科書体 NK-R" w:eastAsia="UD デジタル 教科書体 NK-R"/>
                                <w:sz w:val="22"/>
                              </w:rPr>
                            </w:pPr>
                            <w:r w:rsidRPr="001C6CA1">
                              <w:rPr>
                                <w:rFonts w:ascii="UD デジタル 教科書体 NK-R" w:eastAsia="UD デジタル 教科書体 NK-R" w:hint="eastAsia"/>
                                <w:sz w:val="22"/>
                              </w:rPr>
                              <w:t>○全ての</w:t>
                            </w:r>
                            <w:r w:rsidR="00F833A1" w:rsidRPr="001C6CA1">
                              <w:rPr>
                                <w:rFonts w:ascii="UD デジタル 教科書体 NK-R" w:eastAsia="UD デジタル 教科書体 NK-R" w:hint="eastAsia"/>
                                <w:sz w:val="22"/>
                              </w:rPr>
                              <w:t>領域</w:t>
                            </w:r>
                            <w:r w:rsidRPr="001C6CA1">
                              <w:rPr>
                                <w:rFonts w:ascii="UD デジタル 教科書体 NK-R" w:eastAsia="UD デジタル 教科書体 NK-R" w:hint="eastAsia"/>
                                <w:sz w:val="22"/>
                              </w:rPr>
                              <w:t>に</w:t>
                            </w:r>
                            <w:r w:rsidRPr="0082385F">
                              <w:rPr>
                                <w:rFonts w:ascii="UD デジタル 教科書体 NK-R" w:eastAsia="UD デジタル 教科書体 NK-R" w:hint="eastAsia"/>
                                <w:sz w:val="22"/>
                              </w:rPr>
                              <w:t>おいて</w:t>
                            </w:r>
                            <w:r w:rsidR="00F833A1" w:rsidRPr="0082385F">
                              <w:rPr>
                                <w:rFonts w:ascii="UD デジタル 教科書体 NK-R" w:eastAsia="UD デジタル 教科書体 NK-R" w:hint="eastAsia"/>
                                <w:sz w:val="22"/>
                              </w:rPr>
                              <w:t>全国平均</w:t>
                            </w:r>
                            <w:r w:rsidRPr="0082385F">
                              <w:rPr>
                                <w:rFonts w:ascii="UD デジタル 教科書体 NK-R" w:eastAsia="UD デジタル 教科書体 NK-R" w:hint="eastAsia"/>
                                <w:sz w:val="22"/>
                              </w:rPr>
                              <w:t>を上回った。</w:t>
                            </w:r>
                          </w:p>
                          <w:p w14:paraId="7A094E42" w14:textId="77777777" w:rsidR="00B63750" w:rsidRPr="0082385F" w:rsidRDefault="00B14B63" w:rsidP="00B14B63">
                            <w:pPr>
                              <w:spacing w:line="280" w:lineRule="exact"/>
                              <w:rPr>
                                <w:rFonts w:ascii="UD デジタル 教科書体 NK-R" w:eastAsia="UD デジタル 教科書体 NK-R"/>
                                <w:sz w:val="22"/>
                              </w:rPr>
                            </w:pPr>
                            <w:r w:rsidRPr="0082385F">
                              <w:rPr>
                                <w:rFonts w:ascii="UD デジタル 教科書体 NK-R" w:eastAsia="UD デジタル 教科書体 NK-R" w:hint="eastAsia"/>
                                <w:sz w:val="22"/>
                              </w:rPr>
                              <w:t>▲</w:t>
                            </w:r>
                            <w:r w:rsidR="00B63750" w:rsidRPr="0082385F">
                              <w:rPr>
                                <w:rFonts w:ascii="UD デジタル 教科書体 NK-R" w:eastAsia="UD デジタル 教科書体 NK-R" w:hint="eastAsia"/>
                                <w:sz w:val="22"/>
                              </w:rPr>
                              <w:t>概数</w:t>
                            </w:r>
                            <w:r w:rsidR="00D93CF7" w:rsidRPr="0082385F">
                              <w:rPr>
                                <w:rFonts w:ascii="UD デジタル 教科書体 NK-R" w:eastAsia="UD デジタル 教科書体 NK-R" w:hint="eastAsia"/>
                                <w:sz w:val="22"/>
                              </w:rPr>
                              <w:t>の表し方</w:t>
                            </w:r>
                            <w:r w:rsidR="00B63750" w:rsidRPr="0082385F">
                              <w:rPr>
                                <w:rFonts w:ascii="UD デジタル 教科書体 NK-R" w:eastAsia="UD デジタル 教科書体 NK-R" w:hint="eastAsia"/>
                                <w:sz w:val="22"/>
                              </w:rPr>
                              <w:t>や</w:t>
                            </w:r>
                            <w:r w:rsidR="0082385F" w:rsidRPr="0082385F">
                              <w:rPr>
                                <w:rFonts w:ascii="UD デジタル 教科書体 NK-R" w:eastAsia="UD デジタル 教科書体 NK-R" w:hint="eastAsia"/>
                                <w:sz w:val="22"/>
                              </w:rPr>
                              <w:t>計算の決まりの活用、１８０度より大きい角の大きさの求め方</w:t>
                            </w:r>
                            <w:r w:rsidR="00B63750" w:rsidRPr="0082385F">
                              <w:rPr>
                                <w:rFonts w:ascii="UD デジタル 教科書体 NK-R" w:eastAsia="UD デジタル 教科書体 NK-R" w:hint="eastAsia"/>
                                <w:sz w:val="22"/>
                              </w:rPr>
                              <w:t>について、目標値を</w:t>
                            </w:r>
                            <w:r w:rsidR="0082385F" w:rsidRPr="0082385F">
                              <w:rPr>
                                <w:rFonts w:ascii="UD デジタル 教科書体 NK-R" w:eastAsia="UD デジタル 教科書体 NK-R" w:hint="eastAsia"/>
                                <w:sz w:val="22"/>
                              </w:rPr>
                              <w:t>大きく</w:t>
                            </w:r>
                            <w:r w:rsidR="00B63750" w:rsidRPr="0082385F">
                              <w:rPr>
                                <w:rFonts w:ascii="UD デジタル 教科書体 NK-R" w:eastAsia="UD デジタル 教科書体 NK-R" w:hint="eastAsia"/>
                                <w:sz w:val="22"/>
                              </w:rPr>
                              <w:t>下回った。</w:t>
                            </w:r>
                          </w:p>
                          <w:p w14:paraId="520C3DED" w14:textId="77777777" w:rsidR="007D5BD0" w:rsidRPr="0082385F" w:rsidRDefault="007D5BD0" w:rsidP="007D5BD0">
                            <w:pPr>
                              <w:spacing w:line="280" w:lineRule="exact"/>
                              <w:rPr>
                                <w:rFonts w:ascii="UD デジタル 教科書体 NK-R" w:eastAsia="UD デジタル 教科書体 NK-R"/>
                                <w:sz w:val="22"/>
                              </w:rPr>
                            </w:pPr>
                            <w:r w:rsidRPr="0082385F">
                              <w:rPr>
                                <w:rFonts w:ascii="UD デジタル 教科書体 NK-R" w:eastAsia="UD デジタル 教科書体 NK-R" w:hint="eastAsia"/>
                                <w:sz w:val="22"/>
                              </w:rPr>
                              <w:t>【</w:t>
                            </w:r>
                            <w:r w:rsidR="00524030" w:rsidRPr="0082385F">
                              <w:rPr>
                                <w:rFonts w:ascii="UD デジタル 教科書体 NK-R" w:eastAsia="UD デジタル 教科書体 NK-R" w:hint="eastAsia"/>
                                <w:sz w:val="22"/>
                              </w:rPr>
                              <w:t>今後の取組</w:t>
                            </w:r>
                            <w:r w:rsidRPr="0082385F">
                              <w:rPr>
                                <w:rFonts w:ascii="UD デジタル 教科書体 NK-R" w:eastAsia="UD デジタル 教科書体 NK-R" w:hint="eastAsia"/>
                                <w:sz w:val="22"/>
                              </w:rPr>
                              <w:t>】</w:t>
                            </w:r>
                          </w:p>
                          <w:p w14:paraId="3AB081FE" w14:textId="77777777" w:rsidR="00393A83" w:rsidRPr="0082385F" w:rsidRDefault="00B63750" w:rsidP="00393A83">
                            <w:pPr>
                              <w:spacing w:line="280" w:lineRule="exact"/>
                              <w:rPr>
                                <w:rFonts w:ascii="UD デジタル 教科書体 NK-R" w:eastAsia="UD デジタル 教科書体 NK-R"/>
                                <w:sz w:val="22"/>
                              </w:rPr>
                            </w:pPr>
                            <w:r w:rsidRPr="0082385F">
                              <w:rPr>
                                <w:rFonts w:ascii="UD デジタル 教科書体 NK-R" w:eastAsia="UD デジタル 教科書体 NK-R" w:hint="eastAsia"/>
                                <w:sz w:val="22"/>
                              </w:rPr>
                              <w:t>・効果を上げている少人数指導については、今後も方法を工夫しながら、継続して</w:t>
                            </w:r>
                            <w:r w:rsidR="0082385F" w:rsidRPr="0082385F">
                              <w:rPr>
                                <w:rFonts w:ascii="UD デジタル 教科書体 NK-R" w:eastAsia="UD デジタル 教科書体 NK-R" w:hint="eastAsia"/>
                                <w:sz w:val="22"/>
                              </w:rPr>
                              <w:t>行う</w:t>
                            </w:r>
                            <w:r w:rsidRPr="0082385F">
                              <w:rPr>
                                <w:rFonts w:ascii="UD デジタル 教科書体 NK-R" w:eastAsia="UD デジタル 教科書体 NK-R" w:hint="eastAsia"/>
                                <w:sz w:val="22"/>
                              </w:rPr>
                              <w:t>。</w:t>
                            </w:r>
                          </w:p>
                          <w:p w14:paraId="2077BF66" w14:textId="77777777" w:rsidR="00524030" w:rsidRPr="009214F2" w:rsidRDefault="006B524B" w:rsidP="007D5BD0">
                            <w:pPr>
                              <w:spacing w:line="280" w:lineRule="exact"/>
                              <w:rPr>
                                <w:rFonts w:ascii="UD デジタル 教科書体 NK-R" w:eastAsia="UD デジタル 教科書体 NK-R"/>
                                <w:sz w:val="22"/>
                              </w:rPr>
                            </w:pPr>
                            <w:r w:rsidRPr="009214F2">
                              <w:rPr>
                                <w:rFonts w:ascii="UD デジタル 教科書体 NK-R" w:eastAsia="UD デジタル 教科書体 NK-R" w:hint="eastAsia"/>
                                <w:sz w:val="22"/>
                              </w:rPr>
                              <w:t>・</w:t>
                            </w:r>
                            <w:r w:rsidR="00B63750" w:rsidRPr="009214F2">
                              <w:rPr>
                                <w:rFonts w:ascii="UD デジタル 教科書体 NK-R" w:eastAsia="UD デジタル 教科書体 NK-R" w:hint="eastAsia"/>
                                <w:sz w:val="22"/>
                              </w:rPr>
                              <w:t>ノート指導</w:t>
                            </w:r>
                            <w:r w:rsidR="009214F2" w:rsidRPr="009214F2">
                              <w:rPr>
                                <w:rFonts w:ascii="UD デジタル 教科書体 NK-R" w:eastAsia="UD デジタル 教科書体 NK-R" w:hint="eastAsia"/>
                                <w:sz w:val="22"/>
                              </w:rPr>
                              <w:t>や学習内容定着に向けた取組</w:t>
                            </w:r>
                            <w:r w:rsidR="00B63750" w:rsidRPr="009214F2">
                              <w:rPr>
                                <w:rFonts w:ascii="UD デジタル 教科書体 NK-R" w:eastAsia="UD デジタル 教科書体 NK-R" w:hint="eastAsia"/>
                                <w:sz w:val="22"/>
                              </w:rPr>
                              <w:t>などの指導スキルを向上させるための研修を引き続き実施する。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C92DDA" id="_x0000_s1029" type="#_x0000_t202" style="position:absolute;left:0;text-align:left;margin-left:241pt;margin-top:4.5pt;width:268.5pt;height:1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">
                <v:textbox>
                  <w:txbxContent>
                    <w:p w14:paraId="34B104E3" w14:textId="77777777" w:rsidR="007D5BD0" w:rsidRPr="00C73E27" w:rsidRDefault="007D5BD0" w:rsidP="007D5BD0">
                      <w:pPr>
                        <w:rPr>
                          <w:rFonts w:ascii="UD デジタル 教科書体 NK-R" w:eastAsia="UD デジタル 教科書体 NK-R"/>
                          <w:color w:val="FF0000"/>
                          <w:sz w:val="22"/>
                        </w:rPr>
                      </w:pPr>
                      <w:r w:rsidRPr="00576D97">
                        <w:rPr>
                          <w:rFonts w:ascii="UD デジタル 教科書体 NK-R" w:eastAsia="UD デジタル 教科書体 NK-R" w:hint="eastAsia"/>
                          <w:sz w:val="22"/>
                        </w:rPr>
                        <w:t>【成果と課題】</w:t>
                      </w:r>
                    </w:p>
                    <w:p w14:paraId="06154BCB" w14:textId="77777777" w:rsidR="00B14B63" w:rsidRPr="0082385F" w:rsidRDefault="00B14B63" w:rsidP="00B14B63">
                      <w:pPr>
                        <w:spacing w:line="280" w:lineRule="exact"/>
                        <w:rPr>
                          <w:rFonts w:ascii="UD デジタル 教科書体 NK-R" w:eastAsia="UD デジタル 教科書体 NK-R"/>
                          <w:sz w:val="22"/>
                        </w:rPr>
                      </w:pPr>
                      <w:r w:rsidRPr="001C6CA1">
                        <w:rPr>
                          <w:rFonts w:ascii="UD デジタル 教科書体 NK-R" w:eastAsia="UD デジタル 教科書体 NK-R" w:hint="eastAsia"/>
                          <w:sz w:val="22"/>
                        </w:rPr>
                        <w:t>○全ての</w:t>
                      </w:r>
                      <w:r w:rsidR="00F833A1" w:rsidRPr="001C6CA1">
                        <w:rPr>
                          <w:rFonts w:ascii="UD デジタル 教科書体 NK-R" w:eastAsia="UD デジタル 教科書体 NK-R" w:hint="eastAsia"/>
                          <w:sz w:val="22"/>
                        </w:rPr>
                        <w:t>領域</w:t>
                      </w:r>
                      <w:r w:rsidRPr="001C6CA1">
                        <w:rPr>
                          <w:rFonts w:ascii="UD デジタル 教科書体 NK-R" w:eastAsia="UD デジタル 教科書体 NK-R" w:hint="eastAsia"/>
                          <w:sz w:val="22"/>
                        </w:rPr>
                        <w:t>に</w:t>
                      </w:r>
                      <w:r w:rsidRPr="0082385F">
                        <w:rPr>
                          <w:rFonts w:ascii="UD デジタル 教科書体 NK-R" w:eastAsia="UD デジタル 教科書体 NK-R" w:hint="eastAsia"/>
                          <w:sz w:val="22"/>
                        </w:rPr>
                        <w:t>おいて</w:t>
                      </w:r>
                      <w:r w:rsidR="00F833A1" w:rsidRPr="0082385F">
                        <w:rPr>
                          <w:rFonts w:ascii="UD デジタル 教科書体 NK-R" w:eastAsia="UD デジタル 教科書体 NK-R" w:hint="eastAsia"/>
                          <w:sz w:val="22"/>
                        </w:rPr>
                        <w:t>全国平均</w:t>
                      </w:r>
                      <w:r w:rsidRPr="0082385F">
                        <w:rPr>
                          <w:rFonts w:ascii="UD デジタル 教科書体 NK-R" w:eastAsia="UD デジタル 教科書体 NK-R" w:hint="eastAsia"/>
                          <w:sz w:val="22"/>
                        </w:rPr>
                        <w:t>を上回った。</w:t>
                      </w:r>
                    </w:p>
                    <w:p w14:paraId="7A094E42" w14:textId="77777777" w:rsidR="00B63750" w:rsidRPr="0082385F" w:rsidRDefault="00B14B63" w:rsidP="00B14B63">
                      <w:pPr>
                        <w:spacing w:line="280" w:lineRule="exact"/>
                        <w:rPr>
                          <w:rFonts w:ascii="UD デジタル 教科書体 NK-R" w:eastAsia="UD デジタル 教科書体 NK-R"/>
                          <w:sz w:val="22"/>
                        </w:rPr>
                      </w:pPr>
                      <w:r w:rsidRPr="0082385F">
                        <w:rPr>
                          <w:rFonts w:ascii="UD デジタル 教科書体 NK-R" w:eastAsia="UD デジタル 教科書体 NK-R" w:hint="eastAsia"/>
                          <w:sz w:val="22"/>
                        </w:rPr>
                        <w:t>▲</w:t>
                      </w:r>
                      <w:r w:rsidR="00B63750" w:rsidRPr="0082385F">
                        <w:rPr>
                          <w:rFonts w:ascii="UD デジタル 教科書体 NK-R" w:eastAsia="UD デジタル 教科書体 NK-R" w:hint="eastAsia"/>
                          <w:sz w:val="22"/>
                        </w:rPr>
                        <w:t>概数</w:t>
                      </w:r>
                      <w:r w:rsidR="00D93CF7" w:rsidRPr="0082385F">
                        <w:rPr>
                          <w:rFonts w:ascii="UD デジタル 教科書体 NK-R" w:eastAsia="UD デジタル 教科書体 NK-R" w:hint="eastAsia"/>
                          <w:sz w:val="22"/>
                        </w:rPr>
                        <w:t>の表し方</w:t>
                      </w:r>
                      <w:r w:rsidR="00B63750" w:rsidRPr="0082385F">
                        <w:rPr>
                          <w:rFonts w:ascii="UD デジタル 教科書体 NK-R" w:eastAsia="UD デジタル 教科書体 NK-R" w:hint="eastAsia"/>
                          <w:sz w:val="22"/>
                        </w:rPr>
                        <w:t>や</w:t>
                      </w:r>
                      <w:r w:rsidR="0082385F" w:rsidRPr="0082385F">
                        <w:rPr>
                          <w:rFonts w:ascii="UD デジタル 教科書体 NK-R" w:eastAsia="UD デジタル 教科書体 NK-R" w:hint="eastAsia"/>
                          <w:sz w:val="22"/>
                        </w:rPr>
                        <w:t>計算の決まりの活用、１８０度より大きい角の大きさの求め方</w:t>
                      </w:r>
                      <w:r w:rsidR="00B63750" w:rsidRPr="0082385F">
                        <w:rPr>
                          <w:rFonts w:ascii="UD デジタル 教科書体 NK-R" w:eastAsia="UD デジタル 教科書体 NK-R" w:hint="eastAsia"/>
                          <w:sz w:val="22"/>
                        </w:rPr>
                        <w:t>について、目標値を</w:t>
                      </w:r>
                      <w:r w:rsidR="0082385F" w:rsidRPr="0082385F">
                        <w:rPr>
                          <w:rFonts w:ascii="UD デジタル 教科書体 NK-R" w:eastAsia="UD デジタル 教科書体 NK-R" w:hint="eastAsia"/>
                          <w:sz w:val="22"/>
                        </w:rPr>
                        <w:t>大きく</w:t>
                      </w:r>
                      <w:r w:rsidR="00B63750" w:rsidRPr="0082385F">
                        <w:rPr>
                          <w:rFonts w:ascii="UD デジタル 教科書体 NK-R" w:eastAsia="UD デジタル 教科書体 NK-R" w:hint="eastAsia"/>
                          <w:sz w:val="22"/>
                        </w:rPr>
                        <w:t>下回った。</w:t>
                      </w:r>
                    </w:p>
                    <w:p w14:paraId="520C3DED" w14:textId="77777777" w:rsidR="007D5BD0" w:rsidRPr="0082385F" w:rsidRDefault="007D5BD0" w:rsidP="007D5BD0">
                      <w:pPr>
                        <w:spacing w:line="280" w:lineRule="exact"/>
                        <w:rPr>
                          <w:rFonts w:ascii="UD デジタル 教科書体 NK-R" w:eastAsia="UD デジタル 教科書体 NK-R"/>
                          <w:sz w:val="22"/>
                        </w:rPr>
                      </w:pPr>
                      <w:r w:rsidRPr="0082385F">
                        <w:rPr>
                          <w:rFonts w:ascii="UD デジタル 教科書体 NK-R" w:eastAsia="UD デジタル 教科書体 NK-R" w:hint="eastAsia"/>
                          <w:sz w:val="22"/>
                        </w:rPr>
                        <w:t>【</w:t>
                      </w:r>
                      <w:r w:rsidR="00524030" w:rsidRPr="0082385F">
                        <w:rPr>
                          <w:rFonts w:ascii="UD デジタル 教科書体 NK-R" w:eastAsia="UD デジタル 教科書体 NK-R" w:hint="eastAsia"/>
                          <w:sz w:val="22"/>
                        </w:rPr>
                        <w:t>今後の取組</w:t>
                      </w:r>
                      <w:r w:rsidRPr="0082385F">
                        <w:rPr>
                          <w:rFonts w:ascii="UD デジタル 教科書体 NK-R" w:eastAsia="UD デジタル 教科書体 NK-R" w:hint="eastAsia"/>
                          <w:sz w:val="22"/>
                        </w:rPr>
                        <w:t>】</w:t>
                      </w:r>
                    </w:p>
                    <w:p w14:paraId="3AB081FE" w14:textId="77777777" w:rsidR="00393A83" w:rsidRPr="0082385F" w:rsidRDefault="00B63750" w:rsidP="00393A83">
                      <w:pPr>
                        <w:spacing w:line="280" w:lineRule="exact"/>
                        <w:rPr>
                          <w:rFonts w:ascii="UD デジタル 教科書体 NK-R" w:eastAsia="UD デジタル 教科書体 NK-R"/>
                          <w:sz w:val="22"/>
                        </w:rPr>
                      </w:pPr>
                      <w:r w:rsidRPr="0082385F">
                        <w:rPr>
                          <w:rFonts w:ascii="UD デジタル 教科書体 NK-R" w:eastAsia="UD デジタル 教科書体 NK-R" w:hint="eastAsia"/>
                          <w:sz w:val="22"/>
                        </w:rPr>
                        <w:t>・効果を上げている少人数指導については、今後も方法を工夫しながら、継続して</w:t>
                      </w:r>
                      <w:r w:rsidR="0082385F" w:rsidRPr="0082385F">
                        <w:rPr>
                          <w:rFonts w:ascii="UD デジタル 教科書体 NK-R" w:eastAsia="UD デジタル 教科書体 NK-R" w:hint="eastAsia"/>
                          <w:sz w:val="22"/>
                        </w:rPr>
                        <w:t>行う</w:t>
                      </w:r>
                      <w:r w:rsidRPr="0082385F">
                        <w:rPr>
                          <w:rFonts w:ascii="UD デジタル 教科書体 NK-R" w:eastAsia="UD デジタル 教科書体 NK-R" w:hint="eastAsia"/>
                          <w:sz w:val="22"/>
                        </w:rPr>
                        <w:t>。</w:t>
                      </w:r>
                    </w:p>
                    <w:p w14:paraId="2077BF66" w14:textId="77777777" w:rsidR="00524030" w:rsidRPr="009214F2" w:rsidRDefault="006B524B" w:rsidP="007D5BD0">
                      <w:pPr>
                        <w:spacing w:line="280" w:lineRule="exact"/>
                        <w:rPr>
                          <w:rFonts w:ascii="UD デジタル 教科書体 NK-R" w:eastAsia="UD デジタル 教科書体 NK-R"/>
                          <w:sz w:val="22"/>
                        </w:rPr>
                      </w:pPr>
                      <w:r w:rsidRPr="009214F2">
                        <w:rPr>
                          <w:rFonts w:ascii="UD デジタル 教科書体 NK-R" w:eastAsia="UD デジタル 教科書体 NK-R" w:hint="eastAsia"/>
                          <w:sz w:val="22"/>
                        </w:rPr>
                        <w:t>・</w:t>
                      </w:r>
                      <w:r w:rsidR="00B63750" w:rsidRPr="009214F2">
                        <w:rPr>
                          <w:rFonts w:ascii="UD デジタル 教科書体 NK-R" w:eastAsia="UD デジタル 教科書体 NK-R" w:hint="eastAsia"/>
                          <w:sz w:val="22"/>
                        </w:rPr>
                        <w:t>ノート指導</w:t>
                      </w:r>
                      <w:r w:rsidR="009214F2" w:rsidRPr="009214F2">
                        <w:rPr>
                          <w:rFonts w:ascii="UD デジタル 教科書体 NK-R" w:eastAsia="UD デジタル 教科書体 NK-R" w:hint="eastAsia"/>
                          <w:sz w:val="22"/>
                        </w:rPr>
                        <w:t>や学習内容定着に向けた取組</w:t>
                      </w:r>
                      <w:r w:rsidR="00B63750" w:rsidRPr="009214F2">
                        <w:rPr>
                          <w:rFonts w:ascii="UD デジタル 教科書体 NK-R" w:eastAsia="UD デジタル 教科書体 NK-R" w:hint="eastAsia"/>
                          <w:sz w:val="22"/>
                        </w:rPr>
                        <w:t>などの指導スキルを向上させるための研修を引き続き実施する。</w:t>
                      </w:r>
                    </w:p>
                  </w:txbxContent>
                </v:textbox>
                <w10:wrap type="square"/>
              </v:shape>
            </w:pict>
          </mc:Fallback>
        </mc:AlternateContent>
      </w:r>
    </w:p>
    <w:p w14:paraId="4A7FEBAB" w14:textId="77777777" w:rsidR="00614AE3" w:rsidRDefault="00614AE3">
      <w:pPr>
        <w:rPr>
          <w:rFonts w:ascii="UD デジタル 教科書体 NK-R" w:eastAsia="UD デジタル 教科書体 NK-R"/>
        </w:rPr>
      </w:pPr>
    </w:p>
    <w:p w14:paraId="2880EA1F" w14:textId="77777777" w:rsidR="00614AE3" w:rsidRDefault="00614AE3">
      <w:pPr>
        <w:rPr>
          <w:rFonts w:ascii="UD デジタル 教科書体 NK-R" w:eastAsia="UD デジタル 教科書体 NK-R"/>
        </w:rPr>
      </w:pPr>
    </w:p>
    <w:p w14:paraId="74A2696C" w14:textId="77777777" w:rsidR="00614AE3" w:rsidRDefault="00614AE3">
      <w:pPr>
        <w:rPr>
          <w:rFonts w:ascii="UD デジタル 教科書体 NK-R" w:eastAsia="UD デジタル 教科書体 NK-R"/>
        </w:rPr>
      </w:pPr>
    </w:p>
    <w:p w14:paraId="15B33CFD" w14:textId="77777777" w:rsidR="00614AE3" w:rsidRDefault="00614AE3">
      <w:pPr>
        <w:rPr>
          <w:rFonts w:ascii="UD デジタル 教科書体 NK-R" w:eastAsia="UD デジタル 教科書体 NK-R"/>
        </w:rPr>
      </w:pPr>
    </w:p>
    <w:p w14:paraId="183766FE" w14:textId="77777777" w:rsidR="00614AE3" w:rsidRDefault="00614AE3">
      <w:pPr>
        <w:rPr>
          <w:rFonts w:ascii="UD デジタル 教科書体 NK-R" w:eastAsia="UD デジタル 教科書体 NK-R"/>
        </w:rPr>
      </w:pPr>
    </w:p>
    <w:p w14:paraId="2076D0C7" w14:textId="77777777" w:rsidR="00614AE3" w:rsidRDefault="00614AE3">
      <w:pPr>
        <w:rPr>
          <w:rFonts w:ascii="UD デジタル 教科書体 NK-R" w:eastAsia="UD デジタル 教科書体 NK-R"/>
        </w:rPr>
      </w:pPr>
    </w:p>
    <w:p w14:paraId="0934261B" w14:textId="77777777" w:rsidR="00614AE3" w:rsidRDefault="00614AE3">
      <w:pPr>
        <w:rPr>
          <w:rFonts w:ascii="UD デジタル 教科書体 NK-R" w:eastAsia="UD デジタル 教科書体 NK-R"/>
        </w:rPr>
      </w:pPr>
    </w:p>
    <w:p w14:paraId="30A69C0C" w14:textId="77777777" w:rsidR="00614AE3" w:rsidRDefault="00614AE3">
      <w:pPr>
        <w:rPr>
          <w:rFonts w:ascii="UD デジタル 教科書体 NK-R" w:eastAsia="UD デジタル 教科書体 NK-R"/>
        </w:rPr>
      </w:pPr>
    </w:p>
    <w:p w14:paraId="02BD41B8" w14:textId="77777777" w:rsidR="007D5BD0" w:rsidRDefault="00602E44">
      <w:pPr>
        <w:rPr>
          <w:rFonts w:ascii="UD デジタル 教科書体 NK-R" w:eastAsia="UD デジタル 教科書体 NK-R"/>
        </w:rPr>
      </w:pPr>
      <w:r>
        <w:rPr>
          <w:rFonts w:ascii="UD デジタル 教科書体 NK-R" w:eastAsia="UD デジタル 教科書体 NK-R"/>
          <w:noProof/>
          <w:sz w:val="22"/>
        </w:rPr>
        <mc:AlternateContent>
          <mc:Choice Requires="wps">
            <w:drawing>
              <wp:anchor distT="0" distB="0" distL="114300" distR="114300" simplePos="0" relativeHeight="251686912" behindDoc="0" locked="0" layoutInCell="1" allowOverlap="1" wp14:anchorId="7DFB08FA" wp14:editId="2294573B">
                <wp:simplePos x="0" y="0"/>
                <wp:positionH relativeFrom="margin">
                  <wp:posOffset>-12700</wp:posOffset>
                </wp:positionH>
                <wp:positionV relativeFrom="paragraph">
                  <wp:posOffset>123190</wp:posOffset>
                </wp:positionV>
                <wp:extent cx="3419475" cy="24479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419475" cy="2447925"/>
                        </a:xfrm>
                        <a:prstGeom prst="rect">
                          <a:avLst/>
                        </a:prstGeom>
                        <a:noFill/>
                        <a:ln w="12700" cap="flat" cmpd="sng" algn="ctr">
                          <a:noFill/>
                          <a:prstDash val="solid"/>
                          <a:miter lim="800000"/>
                        </a:ln>
                        <a:effectLst/>
                      </wps:spPr>
                      <wps:txbx>
                        <w:txbxContent>
                          <w:tbl>
                            <w:tblPr>
                              <w:tblStyle w:val="a7"/>
                              <w:tblW w:w="0" w:type="auto"/>
                              <w:tblLook w:val="04A0" w:firstRow="1" w:lastRow="0" w:firstColumn="1" w:lastColumn="0" w:noHBand="0" w:noVBand="1"/>
                            </w:tblPr>
                            <w:tblGrid>
                              <w:gridCol w:w="1155"/>
                              <w:gridCol w:w="844"/>
                              <w:gridCol w:w="844"/>
                              <w:gridCol w:w="844"/>
                              <w:gridCol w:w="844"/>
                            </w:tblGrid>
                            <w:tr w:rsidR="006B45EB" w14:paraId="38D7DF37" w14:textId="77777777" w:rsidTr="00B63750">
                              <w:tc>
                                <w:tcPr>
                                  <w:tcW w:w="1155" w:type="dxa"/>
                                </w:tcPr>
                                <w:p w14:paraId="032EB0E9" w14:textId="77777777" w:rsidR="006B45EB" w:rsidRPr="00744FAF" w:rsidRDefault="006B45EB" w:rsidP="00744FA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理科</w:t>
                                  </w:r>
                                </w:p>
                              </w:tc>
                              <w:tc>
                                <w:tcPr>
                                  <w:tcW w:w="844" w:type="dxa"/>
                                </w:tcPr>
                                <w:p w14:paraId="31458248" w14:textId="77777777" w:rsidR="006B45EB" w:rsidRPr="00366667" w:rsidRDefault="006B45EB" w:rsidP="00744FAF">
                                  <w:pPr>
                                    <w:jc w:val="center"/>
                                    <w:rPr>
                                      <w:rFonts w:ascii="BIZ UDPゴシック" w:eastAsia="BIZ UDPゴシック" w:hAnsi="BIZ UDPゴシック"/>
                                      <w:b/>
                                      <w:color w:val="000000" w:themeColor="text1"/>
                                    </w:rPr>
                                  </w:pPr>
                                  <w:r w:rsidRPr="00366667">
                                    <w:rPr>
                                      <w:rFonts w:ascii="BIZ UDPゴシック" w:eastAsia="BIZ UDPゴシック" w:hAnsi="BIZ UDPゴシック" w:hint="eastAsia"/>
                                      <w:b/>
                                      <w:color w:val="000000" w:themeColor="text1"/>
                                    </w:rPr>
                                    <w:t>本校</w:t>
                                  </w:r>
                                </w:p>
                              </w:tc>
                              <w:tc>
                                <w:tcPr>
                                  <w:tcW w:w="844" w:type="dxa"/>
                                </w:tcPr>
                                <w:p w14:paraId="52A3E15E" w14:textId="77777777" w:rsidR="006B45EB" w:rsidRPr="00744FAF" w:rsidRDefault="006B45EB" w:rsidP="00744FAF">
                                  <w:pPr>
                                    <w:jc w:val="center"/>
                                    <w:rPr>
                                      <w:rFonts w:ascii="BIZ UDPゴシック" w:eastAsia="BIZ UDPゴシック" w:hAnsi="BIZ UDPゴシック"/>
                                      <w:color w:val="000000" w:themeColor="text1"/>
                                      <w:w w:val="90"/>
                                    </w:rPr>
                                  </w:pPr>
                                  <w:r w:rsidRPr="00744FAF">
                                    <w:rPr>
                                      <w:rFonts w:ascii="BIZ UDPゴシック" w:eastAsia="BIZ UDPゴシック" w:hAnsi="BIZ UDPゴシック" w:hint="eastAsia"/>
                                      <w:color w:val="000000" w:themeColor="text1"/>
                                      <w:w w:val="90"/>
                                    </w:rPr>
                                    <w:t>目標値</w:t>
                                  </w:r>
                                </w:p>
                              </w:tc>
                              <w:tc>
                                <w:tcPr>
                                  <w:tcW w:w="844" w:type="dxa"/>
                                </w:tcPr>
                                <w:p w14:paraId="7409C27D" w14:textId="77777777" w:rsidR="006B45EB" w:rsidRPr="00744FAF" w:rsidRDefault="00141154" w:rsidP="00744FA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市</w:t>
                                  </w:r>
                                </w:p>
                              </w:tc>
                              <w:tc>
                                <w:tcPr>
                                  <w:tcW w:w="844" w:type="dxa"/>
                                </w:tcPr>
                                <w:p w14:paraId="35773277" w14:textId="77777777" w:rsidR="006B45EB" w:rsidRPr="00744FAF" w:rsidRDefault="006B45EB" w:rsidP="00744FAF">
                                  <w:pPr>
                                    <w:jc w:val="center"/>
                                    <w:rPr>
                                      <w:rFonts w:ascii="BIZ UDPゴシック" w:eastAsia="BIZ UDPゴシック" w:hAnsi="BIZ UDPゴシック"/>
                                      <w:color w:val="000000" w:themeColor="text1"/>
                                    </w:rPr>
                                  </w:pPr>
                                  <w:r w:rsidRPr="00744FAF">
                                    <w:rPr>
                                      <w:rFonts w:ascii="BIZ UDPゴシック" w:eastAsia="BIZ UDPゴシック" w:hAnsi="BIZ UDPゴシック" w:hint="eastAsia"/>
                                      <w:color w:val="000000" w:themeColor="text1"/>
                                    </w:rPr>
                                    <w:t>全国</w:t>
                                  </w:r>
                                </w:p>
                              </w:tc>
                            </w:tr>
                            <w:tr w:rsidR="006B45EB" w14:paraId="00D23B74" w14:textId="77777777" w:rsidTr="00B63750">
                              <w:trPr>
                                <w:trHeight w:val="598"/>
                              </w:trPr>
                              <w:tc>
                                <w:tcPr>
                                  <w:tcW w:w="1155" w:type="dxa"/>
                                  <w:vAlign w:val="center"/>
                                </w:tcPr>
                                <w:p w14:paraId="4C9B0E9B" w14:textId="77777777" w:rsidR="006B45EB" w:rsidRPr="00744FAF" w:rsidRDefault="006B45EB"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教科全体</w:t>
                                  </w:r>
                                </w:p>
                              </w:tc>
                              <w:tc>
                                <w:tcPr>
                                  <w:tcW w:w="844" w:type="dxa"/>
                                  <w:shd w:val="clear" w:color="auto" w:fill="DEEAF6" w:themeFill="accent5" w:themeFillTint="33"/>
                                  <w:vAlign w:val="center"/>
                                </w:tcPr>
                                <w:p w14:paraId="738C310A" w14:textId="77777777" w:rsidR="006B45EB" w:rsidRPr="00F62C7E" w:rsidRDefault="00F62C7E" w:rsidP="00366667">
                                  <w:pPr>
                                    <w:jc w:val="center"/>
                                    <w:rPr>
                                      <w:rFonts w:ascii="BIZ UDPゴシック" w:eastAsia="BIZ UDPゴシック" w:hAnsi="BIZ UDPゴシック"/>
                                      <w:b/>
                                      <w:color w:val="000000" w:themeColor="text1"/>
                                    </w:rPr>
                                  </w:pPr>
                                  <w:r w:rsidRPr="00F62C7E">
                                    <w:rPr>
                                      <w:rFonts w:ascii="BIZ UDPゴシック" w:eastAsia="BIZ UDPゴシック" w:hAnsi="BIZ UDPゴシック" w:hint="eastAsia"/>
                                      <w:b/>
                                      <w:color w:val="000000" w:themeColor="text1"/>
                                    </w:rPr>
                                    <w:t>7</w:t>
                                  </w:r>
                                  <w:r w:rsidRPr="00F62C7E">
                                    <w:rPr>
                                      <w:rFonts w:ascii="BIZ UDPゴシック" w:eastAsia="BIZ UDPゴシック" w:hAnsi="BIZ UDPゴシック"/>
                                      <w:b/>
                                      <w:color w:val="000000" w:themeColor="text1"/>
                                    </w:rPr>
                                    <w:t>1.7</w:t>
                                  </w:r>
                                </w:p>
                              </w:tc>
                              <w:tc>
                                <w:tcPr>
                                  <w:tcW w:w="844" w:type="dxa"/>
                                  <w:vAlign w:val="center"/>
                                </w:tcPr>
                                <w:p w14:paraId="64423994"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7.5</w:t>
                                  </w:r>
                                </w:p>
                              </w:tc>
                              <w:tc>
                                <w:tcPr>
                                  <w:tcW w:w="844" w:type="dxa"/>
                                  <w:vAlign w:val="center"/>
                                </w:tcPr>
                                <w:p w14:paraId="5BA7C0CD"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7</w:t>
                                  </w:r>
                                  <w:r w:rsidRPr="00F62C7E">
                                    <w:rPr>
                                      <w:rFonts w:ascii="BIZ UDPゴシック" w:eastAsia="BIZ UDPゴシック" w:hAnsi="BIZ UDPゴシック"/>
                                      <w:color w:val="000000" w:themeColor="text1"/>
                                    </w:rPr>
                                    <w:t>2.9</w:t>
                                  </w:r>
                                </w:p>
                              </w:tc>
                              <w:tc>
                                <w:tcPr>
                                  <w:tcW w:w="844" w:type="dxa"/>
                                  <w:vAlign w:val="center"/>
                                </w:tcPr>
                                <w:p w14:paraId="4D9C50BD"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7</w:t>
                                  </w:r>
                                  <w:r w:rsidRPr="00F62C7E">
                                    <w:rPr>
                                      <w:rFonts w:ascii="BIZ UDPゴシック" w:eastAsia="BIZ UDPゴシック" w:hAnsi="BIZ UDPゴシック"/>
                                      <w:color w:val="000000" w:themeColor="text1"/>
                                    </w:rPr>
                                    <w:t>0.1</w:t>
                                  </w:r>
                                </w:p>
                              </w:tc>
                            </w:tr>
                            <w:tr w:rsidR="006B45EB" w14:paraId="47FF50C3" w14:textId="77777777" w:rsidTr="00B63750">
                              <w:trPr>
                                <w:trHeight w:val="598"/>
                              </w:trPr>
                              <w:tc>
                                <w:tcPr>
                                  <w:tcW w:w="1155" w:type="dxa"/>
                                  <w:vAlign w:val="center"/>
                                </w:tcPr>
                                <w:p w14:paraId="1C3F8DFC" w14:textId="77777777" w:rsidR="006B45EB" w:rsidRPr="00744FAF" w:rsidRDefault="00A32808"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基礎</w:t>
                                  </w:r>
                                </w:p>
                              </w:tc>
                              <w:tc>
                                <w:tcPr>
                                  <w:tcW w:w="844" w:type="dxa"/>
                                  <w:shd w:val="clear" w:color="auto" w:fill="DEEAF6" w:themeFill="accent5" w:themeFillTint="33"/>
                                  <w:vAlign w:val="center"/>
                                </w:tcPr>
                                <w:p w14:paraId="4D36C2E8" w14:textId="77777777" w:rsidR="006B45EB" w:rsidRPr="00F62C7E" w:rsidRDefault="00F62C7E" w:rsidP="00366667">
                                  <w:pPr>
                                    <w:jc w:val="center"/>
                                    <w:rPr>
                                      <w:rFonts w:ascii="BIZ UDPゴシック" w:eastAsia="BIZ UDPゴシック" w:hAnsi="BIZ UDPゴシック"/>
                                      <w:b/>
                                      <w:color w:val="000000" w:themeColor="text1"/>
                                    </w:rPr>
                                  </w:pPr>
                                  <w:r w:rsidRPr="00F62C7E">
                                    <w:rPr>
                                      <w:rFonts w:ascii="BIZ UDPゴシック" w:eastAsia="BIZ UDPゴシック" w:hAnsi="BIZ UDPゴシック" w:hint="eastAsia"/>
                                      <w:b/>
                                      <w:color w:val="000000" w:themeColor="text1"/>
                                    </w:rPr>
                                    <w:t>7</w:t>
                                  </w:r>
                                  <w:r w:rsidRPr="00F62C7E">
                                    <w:rPr>
                                      <w:rFonts w:ascii="BIZ UDPゴシック" w:eastAsia="BIZ UDPゴシック" w:hAnsi="BIZ UDPゴシック"/>
                                      <w:b/>
                                      <w:color w:val="000000" w:themeColor="text1"/>
                                    </w:rPr>
                                    <w:t>5.2</w:t>
                                  </w:r>
                                </w:p>
                              </w:tc>
                              <w:tc>
                                <w:tcPr>
                                  <w:tcW w:w="844" w:type="dxa"/>
                                  <w:vAlign w:val="center"/>
                                </w:tcPr>
                                <w:p w14:paraId="48E012C3"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7</w:t>
                                  </w:r>
                                  <w:r w:rsidRPr="00F62C7E">
                                    <w:rPr>
                                      <w:rFonts w:ascii="BIZ UDPゴシック" w:eastAsia="BIZ UDPゴシック" w:hAnsi="BIZ UDPゴシック"/>
                                      <w:color w:val="000000" w:themeColor="text1"/>
                                    </w:rPr>
                                    <w:t>1.0</w:t>
                                  </w:r>
                                </w:p>
                              </w:tc>
                              <w:tc>
                                <w:tcPr>
                                  <w:tcW w:w="844" w:type="dxa"/>
                                  <w:vAlign w:val="center"/>
                                </w:tcPr>
                                <w:p w14:paraId="573CA824"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7</w:t>
                                  </w:r>
                                  <w:r w:rsidRPr="00F62C7E">
                                    <w:rPr>
                                      <w:rFonts w:ascii="BIZ UDPゴシック" w:eastAsia="BIZ UDPゴシック" w:hAnsi="BIZ UDPゴシック"/>
                                      <w:color w:val="000000" w:themeColor="text1"/>
                                    </w:rPr>
                                    <w:t>6.6</w:t>
                                  </w:r>
                                </w:p>
                              </w:tc>
                              <w:tc>
                                <w:tcPr>
                                  <w:tcW w:w="844" w:type="dxa"/>
                                  <w:vAlign w:val="center"/>
                                </w:tcPr>
                                <w:p w14:paraId="4D0B5D18"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7</w:t>
                                  </w:r>
                                  <w:r w:rsidRPr="00F62C7E">
                                    <w:rPr>
                                      <w:rFonts w:ascii="BIZ UDPゴシック" w:eastAsia="BIZ UDPゴシック" w:hAnsi="BIZ UDPゴシック"/>
                                      <w:color w:val="000000" w:themeColor="text1"/>
                                    </w:rPr>
                                    <w:t>3.8</w:t>
                                  </w:r>
                                </w:p>
                              </w:tc>
                            </w:tr>
                            <w:tr w:rsidR="006B45EB" w14:paraId="77A5DECF" w14:textId="77777777" w:rsidTr="00B63750">
                              <w:trPr>
                                <w:trHeight w:val="598"/>
                              </w:trPr>
                              <w:tc>
                                <w:tcPr>
                                  <w:tcW w:w="1155" w:type="dxa"/>
                                  <w:vAlign w:val="center"/>
                                </w:tcPr>
                                <w:p w14:paraId="28CA2A06" w14:textId="77777777" w:rsidR="006B45EB" w:rsidRPr="00744FAF" w:rsidRDefault="006B45EB"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活用</w:t>
                                  </w:r>
                                </w:p>
                              </w:tc>
                              <w:tc>
                                <w:tcPr>
                                  <w:tcW w:w="844" w:type="dxa"/>
                                  <w:shd w:val="clear" w:color="auto" w:fill="DEEAF6" w:themeFill="accent5" w:themeFillTint="33"/>
                                  <w:vAlign w:val="center"/>
                                </w:tcPr>
                                <w:p w14:paraId="6EBAF235" w14:textId="77777777" w:rsidR="006B45EB" w:rsidRPr="00F62C7E" w:rsidRDefault="00F62C7E" w:rsidP="00366667">
                                  <w:pPr>
                                    <w:jc w:val="center"/>
                                    <w:rPr>
                                      <w:rFonts w:ascii="BIZ UDPゴシック" w:eastAsia="BIZ UDPゴシック" w:hAnsi="BIZ UDPゴシック"/>
                                      <w:b/>
                                      <w:color w:val="000000" w:themeColor="text1"/>
                                    </w:rPr>
                                  </w:pPr>
                                  <w:r w:rsidRPr="00F62C7E">
                                    <w:rPr>
                                      <w:rFonts w:ascii="BIZ UDPゴシック" w:eastAsia="BIZ UDPゴシック" w:hAnsi="BIZ UDPゴシック" w:hint="eastAsia"/>
                                      <w:b/>
                                      <w:color w:val="000000" w:themeColor="text1"/>
                                    </w:rPr>
                                    <w:t>6</w:t>
                                  </w:r>
                                  <w:r w:rsidRPr="00F62C7E">
                                    <w:rPr>
                                      <w:rFonts w:ascii="BIZ UDPゴシック" w:eastAsia="BIZ UDPゴシック" w:hAnsi="BIZ UDPゴシック"/>
                                      <w:b/>
                                      <w:color w:val="000000" w:themeColor="text1"/>
                                    </w:rPr>
                                    <w:t>3.0</w:t>
                                  </w:r>
                                </w:p>
                              </w:tc>
                              <w:tc>
                                <w:tcPr>
                                  <w:tcW w:w="844" w:type="dxa"/>
                                  <w:vAlign w:val="center"/>
                                </w:tcPr>
                                <w:p w14:paraId="14EAC6C7"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5</w:t>
                                  </w:r>
                                  <w:r w:rsidRPr="00F62C7E">
                                    <w:rPr>
                                      <w:rFonts w:ascii="BIZ UDPゴシック" w:eastAsia="BIZ UDPゴシック" w:hAnsi="BIZ UDPゴシック"/>
                                      <w:color w:val="000000" w:themeColor="text1"/>
                                    </w:rPr>
                                    <w:t>8.8</w:t>
                                  </w:r>
                                </w:p>
                              </w:tc>
                              <w:tc>
                                <w:tcPr>
                                  <w:tcW w:w="844" w:type="dxa"/>
                                  <w:vAlign w:val="center"/>
                                </w:tcPr>
                                <w:p w14:paraId="0DD88CF3"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3.6</w:t>
                                  </w:r>
                                </w:p>
                              </w:tc>
                              <w:tc>
                                <w:tcPr>
                                  <w:tcW w:w="844" w:type="dxa"/>
                                  <w:vAlign w:val="center"/>
                                </w:tcPr>
                                <w:p w14:paraId="47A3F2C9"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0.6</w:t>
                                  </w:r>
                                </w:p>
                              </w:tc>
                            </w:tr>
                            <w:tr w:rsidR="006B45EB" w14:paraId="59446763" w14:textId="77777777" w:rsidTr="00B63750">
                              <w:trPr>
                                <w:trHeight w:val="598"/>
                              </w:trPr>
                              <w:tc>
                                <w:tcPr>
                                  <w:tcW w:w="1155" w:type="dxa"/>
                                  <w:vAlign w:val="center"/>
                                </w:tcPr>
                                <w:p w14:paraId="3161AA94" w14:textId="77777777" w:rsidR="006B45EB" w:rsidRPr="00744FAF" w:rsidRDefault="002630C0"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記述式</w:t>
                                  </w:r>
                                </w:p>
                              </w:tc>
                              <w:tc>
                                <w:tcPr>
                                  <w:tcW w:w="844" w:type="dxa"/>
                                  <w:shd w:val="clear" w:color="auto" w:fill="DEEAF6" w:themeFill="accent5" w:themeFillTint="33"/>
                                  <w:vAlign w:val="center"/>
                                </w:tcPr>
                                <w:p w14:paraId="0AD9C184" w14:textId="77777777" w:rsidR="006B45EB" w:rsidRPr="007006DA" w:rsidRDefault="007006DA" w:rsidP="00366667">
                                  <w:pPr>
                                    <w:jc w:val="center"/>
                                    <w:rPr>
                                      <w:rFonts w:ascii="BIZ UDPゴシック" w:eastAsia="BIZ UDPゴシック" w:hAnsi="BIZ UDPゴシック"/>
                                      <w:b/>
                                      <w:color w:val="000000" w:themeColor="text1"/>
                                    </w:rPr>
                                  </w:pPr>
                                  <w:r w:rsidRPr="007006DA">
                                    <w:rPr>
                                      <w:rFonts w:ascii="BIZ UDPゴシック" w:eastAsia="BIZ UDPゴシック" w:hAnsi="BIZ UDPゴシック" w:hint="eastAsia"/>
                                      <w:b/>
                                      <w:color w:val="000000" w:themeColor="text1"/>
                                    </w:rPr>
                                    <w:t>5</w:t>
                                  </w:r>
                                  <w:r w:rsidRPr="007006DA">
                                    <w:rPr>
                                      <w:rFonts w:ascii="BIZ UDPゴシック" w:eastAsia="BIZ UDPゴシック" w:hAnsi="BIZ UDPゴシック"/>
                                      <w:b/>
                                      <w:color w:val="000000" w:themeColor="text1"/>
                                    </w:rPr>
                                    <w:t>2.0</w:t>
                                  </w:r>
                                </w:p>
                              </w:tc>
                              <w:tc>
                                <w:tcPr>
                                  <w:tcW w:w="844" w:type="dxa"/>
                                  <w:vAlign w:val="center"/>
                                </w:tcPr>
                                <w:p w14:paraId="5EE19EF2" w14:textId="77777777" w:rsidR="006B45EB" w:rsidRPr="007006DA" w:rsidRDefault="007006DA" w:rsidP="00366667">
                                  <w:pPr>
                                    <w:jc w:val="center"/>
                                    <w:rPr>
                                      <w:rFonts w:ascii="BIZ UDPゴシック" w:eastAsia="BIZ UDPゴシック" w:hAnsi="BIZ UDPゴシック"/>
                                      <w:color w:val="000000" w:themeColor="text1"/>
                                    </w:rPr>
                                  </w:pPr>
                                  <w:r w:rsidRPr="007006DA">
                                    <w:rPr>
                                      <w:rFonts w:ascii="BIZ UDPゴシック" w:eastAsia="BIZ UDPゴシック" w:hAnsi="BIZ UDPゴシック" w:hint="eastAsia"/>
                                      <w:color w:val="000000" w:themeColor="text1"/>
                                    </w:rPr>
                                    <w:t>4</w:t>
                                  </w:r>
                                  <w:r w:rsidRPr="007006DA">
                                    <w:rPr>
                                      <w:rFonts w:ascii="BIZ UDPゴシック" w:eastAsia="BIZ UDPゴシック" w:hAnsi="BIZ UDPゴシック"/>
                                      <w:color w:val="000000" w:themeColor="text1"/>
                                    </w:rPr>
                                    <w:t>5.0</w:t>
                                  </w:r>
                                </w:p>
                              </w:tc>
                              <w:tc>
                                <w:tcPr>
                                  <w:tcW w:w="844" w:type="dxa"/>
                                  <w:vAlign w:val="center"/>
                                </w:tcPr>
                                <w:p w14:paraId="109B9A62" w14:textId="77777777" w:rsidR="006B45EB" w:rsidRPr="007006DA" w:rsidRDefault="007006DA" w:rsidP="00366667">
                                  <w:pPr>
                                    <w:jc w:val="center"/>
                                    <w:rPr>
                                      <w:rFonts w:ascii="BIZ UDPゴシック" w:eastAsia="BIZ UDPゴシック" w:hAnsi="BIZ UDPゴシック"/>
                                      <w:color w:val="000000" w:themeColor="text1"/>
                                    </w:rPr>
                                  </w:pPr>
                                  <w:r w:rsidRPr="007006DA">
                                    <w:rPr>
                                      <w:rFonts w:ascii="BIZ UDPゴシック" w:eastAsia="BIZ UDPゴシック" w:hAnsi="BIZ UDPゴシック" w:hint="eastAsia"/>
                                      <w:color w:val="000000" w:themeColor="text1"/>
                                    </w:rPr>
                                    <w:t>4</w:t>
                                  </w:r>
                                  <w:r w:rsidRPr="007006DA">
                                    <w:rPr>
                                      <w:rFonts w:ascii="BIZ UDPゴシック" w:eastAsia="BIZ UDPゴシック" w:hAnsi="BIZ UDPゴシック"/>
                                      <w:color w:val="000000" w:themeColor="text1"/>
                                    </w:rPr>
                                    <w:t>7.4</w:t>
                                  </w:r>
                                </w:p>
                              </w:tc>
                              <w:tc>
                                <w:tcPr>
                                  <w:tcW w:w="844" w:type="dxa"/>
                                  <w:vAlign w:val="center"/>
                                </w:tcPr>
                                <w:p w14:paraId="3C7E6DBB" w14:textId="77777777" w:rsidR="006B45EB" w:rsidRPr="007006DA" w:rsidRDefault="007006DA" w:rsidP="00366667">
                                  <w:pPr>
                                    <w:jc w:val="center"/>
                                    <w:rPr>
                                      <w:rFonts w:ascii="BIZ UDPゴシック" w:eastAsia="BIZ UDPゴシック" w:hAnsi="BIZ UDPゴシック"/>
                                      <w:color w:val="000000" w:themeColor="text1"/>
                                    </w:rPr>
                                  </w:pPr>
                                  <w:r w:rsidRPr="007006DA">
                                    <w:rPr>
                                      <w:rFonts w:ascii="BIZ UDPゴシック" w:eastAsia="BIZ UDPゴシック" w:hAnsi="BIZ UDPゴシック" w:hint="eastAsia"/>
                                      <w:color w:val="000000" w:themeColor="text1"/>
                                    </w:rPr>
                                    <w:t>4</w:t>
                                  </w:r>
                                  <w:r w:rsidRPr="007006DA">
                                    <w:rPr>
                                      <w:rFonts w:ascii="BIZ UDPゴシック" w:eastAsia="BIZ UDPゴシック" w:hAnsi="BIZ UDPゴシック"/>
                                      <w:color w:val="000000" w:themeColor="text1"/>
                                    </w:rPr>
                                    <w:t>6.6</w:t>
                                  </w:r>
                                </w:p>
                              </w:tc>
                            </w:tr>
                          </w:tbl>
                          <w:p w14:paraId="303F339B" w14:textId="77777777" w:rsidR="006B45EB" w:rsidRDefault="006B45EB" w:rsidP="006B45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FB08FA" id="正方形/長方形 3" o:spid="_x0000_s1030" style="position:absolute;left:0;text-align:left;margin-left:-1pt;margin-top:9.7pt;width:269.25pt;height:192.75pt;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" filled="f" stroked="f" strokeweight="1pt">
                <v:textbox>
                  <w:txbxContent>
                    <w:tbl>
                      <w:tblPr>
                        <w:tblStyle w:val="a7"/>
                        <w:tblW w:w="0" w:type="auto"/>
                        <w:tblLook w:val="04A0" w:firstRow="1" w:lastRow="0" w:firstColumn="1" w:lastColumn="0" w:noHBand="0" w:noVBand="1"/>
                      </w:tblPr>
                      <w:tblGrid>
                        <w:gridCol w:w="1155"/>
                        <w:gridCol w:w="844"/>
                        <w:gridCol w:w="844"/>
                        <w:gridCol w:w="844"/>
                        <w:gridCol w:w="844"/>
                      </w:tblGrid>
                      <w:tr w:rsidR="006B45EB" w14:paraId="38D7DF37" w14:textId="77777777" w:rsidTr="00B63750">
                        <w:tc>
                          <w:tcPr>
                            <w:tcW w:w="1155" w:type="dxa"/>
                          </w:tcPr>
                          <w:p w14:paraId="032EB0E9" w14:textId="77777777" w:rsidR="006B45EB" w:rsidRPr="00744FAF" w:rsidRDefault="006B45EB" w:rsidP="00744FA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理科</w:t>
                            </w:r>
                          </w:p>
                        </w:tc>
                        <w:tc>
                          <w:tcPr>
                            <w:tcW w:w="844" w:type="dxa"/>
                          </w:tcPr>
                          <w:p w14:paraId="31458248" w14:textId="77777777" w:rsidR="006B45EB" w:rsidRPr="00366667" w:rsidRDefault="006B45EB" w:rsidP="00744FAF">
                            <w:pPr>
                              <w:jc w:val="center"/>
                              <w:rPr>
                                <w:rFonts w:ascii="BIZ UDPゴシック" w:eastAsia="BIZ UDPゴシック" w:hAnsi="BIZ UDPゴシック"/>
                                <w:b/>
                                <w:color w:val="000000" w:themeColor="text1"/>
                              </w:rPr>
                            </w:pPr>
                            <w:r w:rsidRPr="00366667">
                              <w:rPr>
                                <w:rFonts w:ascii="BIZ UDPゴシック" w:eastAsia="BIZ UDPゴシック" w:hAnsi="BIZ UDPゴシック" w:hint="eastAsia"/>
                                <w:b/>
                                <w:color w:val="000000" w:themeColor="text1"/>
                              </w:rPr>
                              <w:t>本校</w:t>
                            </w:r>
                          </w:p>
                        </w:tc>
                        <w:tc>
                          <w:tcPr>
                            <w:tcW w:w="844" w:type="dxa"/>
                          </w:tcPr>
                          <w:p w14:paraId="52A3E15E" w14:textId="77777777" w:rsidR="006B45EB" w:rsidRPr="00744FAF" w:rsidRDefault="006B45EB" w:rsidP="00744FAF">
                            <w:pPr>
                              <w:jc w:val="center"/>
                              <w:rPr>
                                <w:rFonts w:ascii="BIZ UDPゴシック" w:eastAsia="BIZ UDPゴシック" w:hAnsi="BIZ UDPゴシック"/>
                                <w:color w:val="000000" w:themeColor="text1"/>
                                <w:w w:val="90"/>
                              </w:rPr>
                            </w:pPr>
                            <w:r w:rsidRPr="00744FAF">
                              <w:rPr>
                                <w:rFonts w:ascii="BIZ UDPゴシック" w:eastAsia="BIZ UDPゴシック" w:hAnsi="BIZ UDPゴシック" w:hint="eastAsia"/>
                                <w:color w:val="000000" w:themeColor="text1"/>
                                <w:w w:val="90"/>
                              </w:rPr>
                              <w:t>目標値</w:t>
                            </w:r>
                          </w:p>
                        </w:tc>
                        <w:tc>
                          <w:tcPr>
                            <w:tcW w:w="844" w:type="dxa"/>
                          </w:tcPr>
                          <w:p w14:paraId="7409C27D" w14:textId="77777777" w:rsidR="006B45EB" w:rsidRPr="00744FAF" w:rsidRDefault="00141154" w:rsidP="00744FAF">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市</w:t>
                            </w:r>
                          </w:p>
                        </w:tc>
                        <w:tc>
                          <w:tcPr>
                            <w:tcW w:w="844" w:type="dxa"/>
                          </w:tcPr>
                          <w:p w14:paraId="35773277" w14:textId="77777777" w:rsidR="006B45EB" w:rsidRPr="00744FAF" w:rsidRDefault="006B45EB" w:rsidP="00744FAF">
                            <w:pPr>
                              <w:jc w:val="center"/>
                              <w:rPr>
                                <w:rFonts w:ascii="BIZ UDPゴシック" w:eastAsia="BIZ UDPゴシック" w:hAnsi="BIZ UDPゴシック"/>
                                <w:color w:val="000000" w:themeColor="text1"/>
                              </w:rPr>
                            </w:pPr>
                            <w:r w:rsidRPr="00744FAF">
                              <w:rPr>
                                <w:rFonts w:ascii="BIZ UDPゴシック" w:eastAsia="BIZ UDPゴシック" w:hAnsi="BIZ UDPゴシック" w:hint="eastAsia"/>
                                <w:color w:val="000000" w:themeColor="text1"/>
                              </w:rPr>
                              <w:t>全国</w:t>
                            </w:r>
                          </w:p>
                        </w:tc>
                      </w:tr>
                      <w:tr w:rsidR="006B45EB" w14:paraId="00D23B74" w14:textId="77777777" w:rsidTr="00B63750">
                        <w:trPr>
                          <w:trHeight w:val="598"/>
                        </w:trPr>
                        <w:tc>
                          <w:tcPr>
                            <w:tcW w:w="1155" w:type="dxa"/>
                            <w:vAlign w:val="center"/>
                          </w:tcPr>
                          <w:p w14:paraId="4C9B0E9B" w14:textId="77777777" w:rsidR="006B45EB" w:rsidRPr="00744FAF" w:rsidRDefault="006B45EB"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教科全体</w:t>
                            </w:r>
                          </w:p>
                        </w:tc>
                        <w:tc>
                          <w:tcPr>
                            <w:tcW w:w="844" w:type="dxa"/>
                            <w:shd w:val="clear" w:color="auto" w:fill="DEEAF6" w:themeFill="accent5" w:themeFillTint="33"/>
                            <w:vAlign w:val="center"/>
                          </w:tcPr>
                          <w:p w14:paraId="738C310A" w14:textId="77777777" w:rsidR="006B45EB" w:rsidRPr="00F62C7E" w:rsidRDefault="00F62C7E" w:rsidP="00366667">
                            <w:pPr>
                              <w:jc w:val="center"/>
                              <w:rPr>
                                <w:rFonts w:ascii="BIZ UDPゴシック" w:eastAsia="BIZ UDPゴシック" w:hAnsi="BIZ UDPゴシック"/>
                                <w:b/>
                                <w:color w:val="000000" w:themeColor="text1"/>
                              </w:rPr>
                            </w:pPr>
                            <w:r w:rsidRPr="00F62C7E">
                              <w:rPr>
                                <w:rFonts w:ascii="BIZ UDPゴシック" w:eastAsia="BIZ UDPゴシック" w:hAnsi="BIZ UDPゴシック" w:hint="eastAsia"/>
                                <w:b/>
                                <w:color w:val="000000" w:themeColor="text1"/>
                              </w:rPr>
                              <w:t>7</w:t>
                            </w:r>
                            <w:r w:rsidRPr="00F62C7E">
                              <w:rPr>
                                <w:rFonts w:ascii="BIZ UDPゴシック" w:eastAsia="BIZ UDPゴシック" w:hAnsi="BIZ UDPゴシック"/>
                                <w:b/>
                                <w:color w:val="000000" w:themeColor="text1"/>
                              </w:rPr>
                              <w:t>1.7</w:t>
                            </w:r>
                          </w:p>
                        </w:tc>
                        <w:tc>
                          <w:tcPr>
                            <w:tcW w:w="844" w:type="dxa"/>
                            <w:vAlign w:val="center"/>
                          </w:tcPr>
                          <w:p w14:paraId="64423994"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7.5</w:t>
                            </w:r>
                          </w:p>
                        </w:tc>
                        <w:tc>
                          <w:tcPr>
                            <w:tcW w:w="844" w:type="dxa"/>
                            <w:vAlign w:val="center"/>
                          </w:tcPr>
                          <w:p w14:paraId="5BA7C0CD"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7</w:t>
                            </w:r>
                            <w:r w:rsidRPr="00F62C7E">
                              <w:rPr>
                                <w:rFonts w:ascii="BIZ UDPゴシック" w:eastAsia="BIZ UDPゴシック" w:hAnsi="BIZ UDPゴシック"/>
                                <w:color w:val="000000" w:themeColor="text1"/>
                              </w:rPr>
                              <w:t>2.9</w:t>
                            </w:r>
                          </w:p>
                        </w:tc>
                        <w:tc>
                          <w:tcPr>
                            <w:tcW w:w="844" w:type="dxa"/>
                            <w:vAlign w:val="center"/>
                          </w:tcPr>
                          <w:p w14:paraId="4D9C50BD"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7</w:t>
                            </w:r>
                            <w:r w:rsidRPr="00F62C7E">
                              <w:rPr>
                                <w:rFonts w:ascii="BIZ UDPゴシック" w:eastAsia="BIZ UDPゴシック" w:hAnsi="BIZ UDPゴシック"/>
                                <w:color w:val="000000" w:themeColor="text1"/>
                              </w:rPr>
                              <w:t>0.1</w:t>
                            </w:r>
                          </w:p>
                        </w:tc>
                      </w:tr>
                      <w:tr w:rsidR="006B45EB" w14:paraId="47FF50C3" w14:textId="77777777" w:rsidTr="00B63750">
                        <w:trPr>
                          <w:trHeight w:val="598"/>
                        </w:trPr>
                        <w:tc>
                          <w:tcPr>
                            <w:tcW w:w="1155" w:type="dxa"/>
                            <w:vAlign w:val="center"/>
                          </w:tcPr>
                          <w:p w14:paraId="1C3F8DFC" w14:textId="77777777" w:rsidR="006B45EB" w:rsidRPr="00744FAF" w:rsidRDefault="00A32808"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基礎</w:t>
                            </w:r>
                          </w:p>
                        </w:tc>
                        <w:tc>
                          <w:tcPr>
                            <w:tcW w:w="844" w:type="dxa"/>
                            <w:shd w:val="clear" w:color="auto" w:fill="DEEAF6" w:themeFill="accent5" w:themeFillTint="33"/>
                            <w:vAlign w:val="center"/>
                          </w:tcPr>
                          <w:p w14:paraId="4D36C2E8" w14:textId="77777777" w:rsidR="006B45EB" w:rsidRPr="00F62C7E" w:rsidRDefault="00F62C7E" w:rsidP="00366667">
                            <w:pPr>
                              <w:jc w:val="center"/>
                              <w:rPr>
                                <w:rFonts w:ascii="BIZ UDPゴシック" w:eastAsia="BIZ UDPゴシック" w:hAnsi="BIZ UDPゴシック"/>
                                <w:b/>
                                <w:color w:val="000000" w:themeColor="text1"/>
                              </w:rPr>
                            </w:pPr>
                            <w:r w:rsidRPr="00F62C7E">
                              <w:rPr>
                                <w:rFonts w:ascii="BIZ UDPゴシック" w:eastAsia="BIZ UDPゴシック" w:hAnsi="BIZ UDPゴシック" w:hint="eastAsia"/>
                                <w:b/>
                                <w:color w:val="000000" w:themeColor="text1"/>
                              </w:rPr>
                              <w:t>7</w:t>
                            </w:r>
                            <w:r w:rsidRPr="00F62C7E">
                              <w:rPr>
                                <w:rFonts w:ascii="BIZ UDPゴシック" w:eastAsia="BIZ UDPゴシック" w:hAnsi="BIZ UDPゴシック"/>
                                <w:b/>
                                <w:color w:val="000000" w:themeColor="text1"/>
                              </w:rPr>
                              <w:t>5.2</w:t>
                            </w:r>
                          </w:p>
                        </w:tc>
                        <w:tc>
                          <w:tcPr>
                            <w:tcW w:w="844" w:type="dxa"/>
                            <w:vAlign w:val="center"/>
                          </w:tcPr>
                          <w:p w14:paraId="48E012C3"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7</w:t>
                            </w:r>
                            <w:r w:rsidRPr="00F62C7E">
                              <w:rPr>
                                <w:rFonts w:ascii="BIZ UDPゴシック" w:eastAsia="BIZ UDPゴシック" w:hAnsi="BIZ UDPゴシック"/>
                                <w:color w:val="000000" w:themeColor="text1"/>
                              </w:rPr>
                              <w:t>1.0</w:t>
                            </w:r>
                          </w:p>
                        </w:tc>
                        <w:tc>
                          <w:tcPr>
                            <w:tcW w:w="844" w:type="dxa"/>
                            <w:vAlign w:val="center"/>
                          </w:tcPr>
                          <w:p w14:paraId="573CA824"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7</w:t>
                            </w:r>
                            <w:r w:rsidRPr="00F62C7E">
                              <w:rPr>
                                <w:rFonts w:ascii="BIZ UDPゴシック" w:eastAsia="BIZ UDPゴシック" w:hAnsi="BIZ UDPゴシック"/>
                                <w:color w:val="000000" w:themeColor="text1"/>
                              </w:rPr>
                              <w:t>6.6</w:t>
                            </w:r>
                          </w:p>
                        </w:tc>
                        <w:tc>
                          <w:tcPr>
                            <w:tcW w:w="844" w:type="dxa"/>
                            <w:vAlign w:val="center"/>
                          </w:tcPr>
                          <w:p w14:paraId="4D0B5D18"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7</w:t>
                            </w:r>
                            <w:r w:rsidRPr="00F62C7E">
                              <w:rPr>
                                <w:rFonts w:ascii="BIZ UDPゴシック" w:eastAsia="BIZ UDPゴシック" w:hAnsi="BIZ UDPゴシック"/>
                                <w:color w:val="000000" w:themeColor="text1"/>
                              </w:rPr>
                              <w:t>3.8</w:t>
                            </w:r>
                          </w:p>
                        </w:tc>
                      </w:tr>
                      <w:tr w:rsidR="006B45EB" w14:paraId="77A5DECF" w14:textId="77777777" w:rsidTr="00B63750">
                        <w:trPr>
                          <w:trHeight w:val="598"/>
                        </w:trPr>
                        <w:tc>
                          <w:tcPr>
                            <w:tcW w:w="1155" w:type="dxa"/>
                            <w:vAlign w:val="center"/>
                          </w:tcPr>
                          <w:p w14:paraId="28CA2A06" w14:textId="77777777" w:rsidR="006B45EB" w:rsidRPr="00744FAF" w:rsidRDefault="006B45EB"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活用</w:t>
                            </w:r>
                          </w:p>
                        </w:tc>
                        <w:tc>
                          <w:tcPr>
                            <w:tcW w:w="844" w:type="dxa"/>
                            <w:shd w:val="clear" w:color="auto" w:fill="DEEAF6" w:themeFill="accent5" w:themeFillTint="33"/>
                            <w:vAlign w:val="center"/>
                          </w:tcPr>
                          <w:p w14:paraId="6EBAF235" w14:textId="77777777" w:rsidR="006B45EB" w:rsidRPr="00F62C7E" w:rsidRDefault="00F62C7E" w:rsidP="00366667">
                            <w:pPr>
                              <w:jc w:val="center"/>
                              <w:rPr>
                                <w:rFonts w:ascii="BIZ UDPゴシック" w:eastAsia="BIZ UDPゴシック" w:hAnsi="BIZ UDPゴシック"/>
                                <w:b/>
                                <w:color w:val="000000" w:themeColor="text1"/>
                              </w:rPr>
                            </w:pPr>
                            <w:r w:rsidRPr="00F62C7E">
                              <w:rPr>
                                <w:rFonts w:ascii="BIZ UDPゴシック" w:eastAsia="BIZ UDPゴシック" w:hAnsi="BIZ UDPゴシック" w:hint="eastAsia"/>
                                <w:b/>
                                <w:color w:val="000000" w:themeColor="text1"/>
                              </w:rPr>
                              <w:t>6</w:t>
                            </w:r>
                            <w:r w:rsidRPr="00F62C7E">
                              <w:rPr>
                                <w:rFonts w:ascii="BIZ UDPゴシック" w:eastAsia="BIZ UDPゴシック" w:hAnsi="BIZ UDPゴシック"/>
                                <w:b/>
                                <w:color w:val="000000" w:themeColor="text1"/>
                              </w:rPr>
                              <w:t>3.0</w:t>
                            </w:r>
                          </w:p>
                        </w:tc>
                        <w:tc>
                          <w:tcPr>
                            <w:tcW w:w="844" w:type="dxa"/>
                            <w:vAlign w:val="center"/>
                          </w:tcPr>
                          <w:p w14:paraId="14EAC6C7"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5</w:t>
                            </w:r>
                            <w:r w:rsidRPr="00F62C7E">
                              <w:rPr>
                                <w:rFonts w:ascii="BIZ UDPゴシック" w:eastAsia="BIZ UDPゴシック" w:hAnsi="BIZ UDPゴシック"/>
                                <w:color w:val="000000" w:themeColor="text1"/>
                              </w:rPr>
                              <w:t>8.8</w:t>
                            </w:r>
                          </w:p>
                        </w:tc>
                        <w:tc>
                          <w:tcPr>
                            <w:tcW w:w="844" w:type="dxa"/>
                            <w:vAlign w:val="center"/>
                          </w:tcPr>
                          <w:p w14:paraId="0DD88CF3"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3.6</w:t>
                            </w:r>
                          </w:p>
                        </w:tc>
                        <w:tc>
                          <w:tcPr>
                            <w:tcW w:w="844" w:type="dxa"/>
                            <w:vAlign w:val="center"/>
                          </w:tcPr>
                          <w:p w14:paraId="47A3F2C9" w14:textId="77777777" w:rsidR="006B45EB" w:rsidRPr="00F62C7E" w:rsidRDefault="00F62C7E" w:rsidP="00366667">
                            <w:pPr>
                              <w:jc w:val="center"/>
                              <w:rPr>
                                <w:rFonts w:ascii="BIZ UDPゴシック" w:eastAsia="BIZ UDPゴシック" w:hAnsi="BIZ UDPゴシック"/>
                                <w:color w:val="000000" w:themeColor="text1"/>
                              </w:rPr>
                            </w:pPr>
                            <w:r w:rsidRPr="00F62C7E">
                              <w:rPr>
                                <w:rFonts w:ascii="BIZ UDPゴシック" w:eastAsia="BIZ UDPゴシック" w:hAnsi="BIZ UDPゴシック" w:hint="eastAsia"/>
                                <w:color w:val="000000" w:themeColor="text1"/>
                              </w:rPr>
                              <w:t>6</w:t>
                            </w:r>
                            <w:r w:rsidRPr="00F62C7E">
                              <w:rPr>
                                <w:rFonts w:ascii="BIZ UDPゴシック" w:eastAsia="BIZ UDPゴシック" w:hAnsi="BIZ UDPゴシック"/>
                                <w:color w:val="000000" w:themeColor="text1"/>
                              </w:rPr>
                              <w:t>0.6</w:t>
                            </w:r>
                          </w:p>
                        </w:tc>
                      </w:tr>
                      <w:tr w:rsidR="006B45EB" w14:paraId="59446763" w14:textId="77777777" w:rsidTr="00B63750">
                        <w:trPr>
                          <w:trHeight w:val="598"/>
                        </w:trPr>
                        <w:tc>
                          <w:tcPr>
                            <w:tcW w:w="1155" w:type="dxa"/>
                            <w:vAlign w:val="center"/>
                          </w:tcPr>
                          <w:p w14:paraId="3161AA94" w14:textId="77777777" w:rsidR="006B45EB" w:rsidRPr="00744FAF" w:rsidRDefault="002630C0" w:rsidP="00366667">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記述式</w:t>
                            </w:r>
                          </w:p>
                        </w:tc>
                        <w:tc>
                          <w:tcPr>
                            <w:tcW w:w="844" w:type="dxa"/>
                            <w:shd w:val="clear" w:color="auto" w:fill="DEEAF6" w:themeFill="accent5" w:themeFillTint="33"/>
                            <w:vAlign w:val="center"/>
                          </w:tcPr>
                          <w:p w14:paraId="0AD9C184" w14:textId="77777777" w:rsidR="006B45EB" w:rsidRPr="007006DA" w:rsidRDefault="007006DA" w:rsidP="00366667">
                            <w:pPr>
                              <w:jc w:val="center"/>
                              <w:rPr>
                                <w:rFonts w:ascii="BIZ UDPゴシック" w:eastAsia="BIZ UDPゴシック" w:hAnsi="BIZ UDPゴシック"/>
                                <w:b/>
                                <w:color w:val="000000" w:themeColor="text1"/>
                              </w:rPr>
                            </w:pPr>
                            <w:r w:rsidRPr="007006DA">
                              <w:rPr>
                                <w:rFonts w:ascii="BIZ UDPゴシック" w:eastAsia="BIZ UDPゴシック" w:hAnsi="BIZ UDPゴシック" w:hint="eastAsia"/>
                                <w:b/>
                                <w:color w:val="000000" w:themeColor="text1"/>
                              </w:rPr>
                              <w:t>5</w:t>
                            </w:r>
                            <w:r w:rsidRPr="007006DA">
                              <w:rPr>
                                <w:rFonts w:ascii="BIZ UDPゴシック" w:eastAsia="BIZ UDPゴシック" w:hAnsi="BIZ UDPゴシック"/>
                                <w:b/>
                                <w:color w:val="000000" w:themeColor="text1"/>
                              </w:rPr>
                              <w:t>2.0</w:t>
                            </w:r>
                          </w:p>
                        </w:tc>
                        <w:tc>
                          <w:tcPr>
                            <w:tcW w:w="844" w:type="dxa"/>
                            <w:vAlign w:val="center"/>
                          </w:tcPr>
                          <w:p w14:paraId="5EE19EF2" w14:textId="77777777" w:rsidR="006B45EB" w:rsidRPr="007006DA" w:rsidRDefault="007006DA" w:rsidP="00366667">
                            <w:pPr>
                              <w:jc w:val="center"/>
                              <w:rPr>
                                <w:rFonts w:ascii="BIZ UDPゴシック" w:eastAsia="BIZ UDPゴシック" w:hAnsi="BIZ UDPゴシック"/>
                                <w:color w:val="000000" w:themeColor="text1"/>
                              </w:rPr>
                            </w:pPr>
                            <w:r w:rsidRPr="007006DA">
                              <w:rPr>
                                <w:rFonts w:ascii="BIZ UDPゴシック" w:eastAsia="BIZ UDPゴシック" w:hAnsi="BIZ UDPゴシック" w:hint="eastAsia"/>
                                <w:color w:val="000000" w:themeColor="text1"/>
                              </w:rPr>
                              <w:t>4</w:t>
                            </w:r>
                            <w:r w:rsidRPr="007006DA">
                              <w:rPr>
                                <w:rFonts w:ascii="BIZ UDPゴシック" w:eastAsia="BIZ UDPゴシック" w:hAnsi="BIZ UDPゴシック"/>
                                <w:color w:val="000000" w:themeColor="text1"/>
                              </w:rPr>
                              <w:t>5.0</w:t>
                            </w:r>
                          </w:p>
                        </w:tc>
                        <w:tc>
                          <w:tcPr>
                            <w:tcW w:w="844" w:type="dxa"/>
                            <w:vAlign w:val="center"/>
                          </w:tcPr>
                          <w:p w14:paraId="109B9A62" w14:textId="77777777" w:rsidR="006B45EB" w:rsidRPr="007006DA" w:rsidRDefault="007006DA" w:rsidP="00366667">
                            <w:pPr>
                              <w:jc w:val="center"/>
                              <w:rPr>
                                <w:rFonts w:ascii="BIZ UDPゴシック" w:eastAsia="BIZ UDPゴシック" w:hAnsi="BIZ UDPゴシック"/>
                                <w:color w:val="000000" w:themeColor="text1"/>
                              </w:rPr>
                            </w:pPr>
                            <w:r w:rsidRPr="007006DA">
                              <w:rPr>
                                <w:rFonts w:ascii="BIZ UDPゴシック" w:eastAsia="BIZ UDPゴシック" w:hAnsi="BIZ UDPゴシック" w:hint="eastAsia"/>
                                <w:color w:val="000000" w:themeColor="text1"/>
                              </w:rPr>
                              <w:t>4</w:t>
                            </w:r>
                            <w:r w:rsidRPr="007006DA">
                              <w:rPr>
                                <w:rFonts w:ascii="BIZ UDPゴシック" w:eastAsia="BIZ UDPゴシック" w:hAnsi="BIZ UDPゴシック"/>
                                <w:color w:val="000000" w:themeColor="text1"/>
                              </w:rPr>
                              <w:t>7.4</w:t>
                            </w:r>
                          </w:p>
                        </w:tc>
                        <w:tc>
                          <w:tcPr>
                            <w:tcW w:w="844" w:type="dxa"/>
                            <w:vAlign w:val="center"/>
                          </w:tcPr>
                          <w:p w14:paraId="3C7E6DBB" w14:textId="77777777" w:rsidR="006B45EB" w:rsidRPr="007006DA" w:rsidRDefault="007006DA" w:rsidP="00366667">
                            <w:pPr>
                              <w:jc w:val="center"/>
                              <w:rPr>
                                <w:rFonts w:ascii="BIZ UDPゴシック" w:eastAsia="BIZ UDPゴシック" w:hAnsi="BIZ UDPゴシック"/>
                                <w:color w:val="000000" w:themeColor="text1"/>
                              </w:rPr>
                            </w:pPr>
                            <w:r w:rsidRPr="007006DA">
                              <w:rPr>
                                <w:rFonts w:ascii="BIZ UDPゴシック" w:eastAsia="BIZ UDPゴシック" w:hAnsi="BIZ UDPゴシック" w:hint="eastAsia"/>
                                <w:color w:val="000000" w:themeColor="text1"/>
                              </w:rPr>
                              <w:t>4</w:t>
                            </w:r>
                            <w:r w:rsidRPr="007006DA">
                              <w:rPr>
                                <w:rFonts w:ascii="BIZ UDPゴシック" w:eastAsia="BIZ UDPゴシック" w:hAnsi="BIZ UDPゴシック"/>
                                <w:color w:val="000000" w:themeColor="text1"/>
                              </w:rPr>
                              <w:t>6.6</w:t>
                            </w:r>
                          </w:p>
                        </w:tc>
                      </w:tr>
                    </w:tbl>
                    <w:p w14:paraId="303F339B" w14:textId="77777777" w:rsidR="006B45EB" w:rsidRDefault="006B45EB" w:rsidP="006B45EB">
                      <w:pPr>
                        <w:jc w:val="center"/>
                      </w:pPr>
                    </w:p>
                  </w:txbxContent>
                </v:textbox>
                <w10:wrap anchorx="margin"/>
              </v:rect>
            </w:pict>
          </mc:Fallback>
        </mc:AlternateContent>
      </w:r>
    </w:p>
    <w:p w14:paraId="318EDCA7" w14:textId="77777777" w:rsidR="007D5BD0" w:rsidRDefault="00602E44">
      <w:pPr>
        <w:rPr>
          <w:rFonts w:ascii="UD デジタル 教科書体 NK-R" w:eastAsia="UD デジタル 教科書体 NK-R"/>
        </w:rPr>
      </w:pPr>
      <w:r w:rsidRPr="00576D97">
        <w:rPr>
          <w:rFonts w:ascii="UD デジタル 教科書体 NK-R" w:eastAsia="UD デジタル 教科書体 NK-R"/>
          <w:noProof/>
        </w:rPr>
        <mc:AlternateContent>
          <mc:Choice Requires="wps">
            <w:drawing>
              <wp:anchor distT="45720" distB="45720" distL="114300" distR="114300" simplePos="0" relativeHeight="251672576" behindDoc="0" locked="0" layoutInCell="1" allowOverlap="1" wp14:anchorId="2FE34861" wp14:editId="3D5C71D4">
                <wp:simplePos x="0" y="0"/>
                <wp:positionH relativeFrom="margin">
                  <wp:posOffset>3057525</wp:posOffset>
                </wp:positionH>
                <wp:positionV relativeFrom="paragraph">
                  <wp:posOffset>120650</wp:posOffset>
                </wp:positionV>
                <wp:extent cx="3435350" cy="1819275"/>
                <wp:effectExtent l="0" t="0" r="12700" b="28575"/>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1819275"/>
                        </a:xfrm>
                        <a:prstGeom prst="rect">
                          <a:avLst/>
                        </a:prstGeom>
                        <a:solidFill>
                          <a:srgbClr val="FFFFFF"/>
                        </a:solidFill>
                        <a:ln w="9525">
                          <a:solidFill>
                            <a:srgbClr val="000000"/>
                          </a:solidFill>
                          <a:miter lim="800000"/>
                          <a:headEnd/>
                          <a:tailEnd/>
                        </a:ln>
                      </wps:spPr>
                      <wps:txbx>
                        <w:txbxContent>
                          <w:p w14:paraId="68E7986C" w14:textId="77777777" w:rsidR="00F3011B" w:rsidRPr="00C73E27" w:rsidRDefault="00F3011B" w:rsidP="00F3011B">
                            <w:pPr>
                              <w:rPr>
                                <w:rFonts w:ascii="UD デジタル 教科書体 NK-R" w:eastAsia="UD デジタル 教科書体 NK-R"/>
                                <w:color w:val="FF0000"/>
                                <w:sz w:val="22"/>
                              </w:rPr>
                            </w:pPr>
                            <w:r w:rsidRPr="00576D97">
                              <w:rPr>
                                <w:rFonts w:ascii="UD デジタル 教科書体 NK-R" w:eastAsia="UD デジタル 教科書体 NK-R" w:hint="eastAsia"/>
                                <w:sz w:val="22"/>
                              </w:rPr>
                              <w:t>【成果と課題】</w:t>
                            </w:r>
                          </w:p>
                          <w:p w14:paraId="17CF64BE" w14:textId="77777777" w:rsidR="006B524B" w:rsidRPr="000B4F2C" w:rsidRDefault="006B524B" w:rsidP="006B524B">
                            <w:pPr>
                              <w:spacing w:line="280" w:lineRule="exact"/>
                              <w:rPr>
                                <w:rFonts w:ascii="UD デジタル 教科書体 NK-R" w:eastAsia="UD デジタル 教科書体 NK-R"/>
                                <w:sz w:val="22"/>
                              </w:rPr>
                            </w:pPr>
                            <w:r w:rsidRPr="000B4F2C">
                              <w:rPr>
                                <w:rFonts w:ascii="UD デジタル 教科書体 NK-R" w:eastAsia="UD デジタル 教科書体 NK-R" w:hint="eastAsia"/>
                                <w:sz w:val="22"/>
                              </w:rPr>
                              <w:t>○</w:t>
                            </w:r>
                            <w:r w:rsidR="00665E78" w:rsidRPr="000B4F2C">
                              <w:rPr>
                                <w:rFonts w:ascii="UD デジタル 教科書体 NK-R" w:eastAsia="UD デジタル 教科書体 NK-R" w:hint="eastAsia"/>
                                <w:sz w:val="22"/>
                              </w:rPr>
                              <w:t>全ての領域において全国平均を上回った。</w:t>
                            </w:r>
                          </w:p>
                          <w:p w14:paraId="0A588A05" w14:textId="77777777" w:rsidR="006B524B" w:rsidRPr="000B4F2C" w:rsidRDefault="006B524B" w:rsidP="006B524B">
                            <w:pPr>
                              <w:spacing w:line="280" w:lineRule="exact"/>
                              <w:rPr>
                                <w:rFonts w:ascii="UD デジタル 教科書体 NK-R" w:eastAsia="UD デジタル 教科書体 NK-R"/>
                                <w:sz w:val="22"/>
                              </w:rPr>
                            </w:pPr>
                            <w:r w:rsidRPr="000B4F2C">
                              <w:rPr>
                                <w:rFonts w:ascii="UD デジタル 教科書体 NK-R" w:eastAsia="UD デジタル 教科書体 NK-R" w:hint="eastAsia"/>
                                <w:sz w:val="22"/>
                              </w:rPr>
                              <w:t>▲</w:t>
                            </w:r>
                            <w:r w:rsidR="009F7327" w:rsidRPr="000B4F2C">
                              <w:rPr>
                                <w:rFonts w:ascii="UD デジタル 教科書体 NK-R" w:eastAsia="UD デジタル 教科書体 NK-R" w:hint="eastAsia"/>
                                <w:sz w:val="22"/>
                              </w:rPr>
                              <w:t>実験結果をもとに</w:t>
                            </w:r>
                            <w:r w:rsidR="00602E44" w:rsidRPr="000B4F2C">
                              <w:rPr>
                                <w:rFonts w:ascii="UD デジタル 教科書体 NK-R" w:eastAsia="UD デジタル 教科書体 NK-R" w:hint="eastAsia"/>
                                <w:sz w:val="22"/>
                              </w:rPr>
                              <w:t>説明したり</w:t>
                            </w:r>
                            <w:r w:rsidR="00FF77CF" w:rsidRPr="000B4F2C">
                              <w:rPr>
                                <w:rFonts w:ascii="UD デジタル 教科書体 NK-R" w:eastAsia="UD デジタル 教科書体 NK-R" w:hint="eastAsia"/>
                                <w:sz w:val="22"/>
                              </w:rPr>
                              <w:t>、日常の事象と学習内容とを結びつけて考察したり</w:t>
                            </w:r>
                            <w:r w:rsidR="00602E44" w:rsidRPr="000B4F2C">
                              <w:rPr>
                                <w:rFonts w:ascii="UD デジタル 教科書体 NK-R" w:eastAsia="UD デジタル 教科書体 NK-R" w:hint="eastAsia"/>
                                <w:sz w:val="22"/>
                              </w:rPr>
                              <w:t>する内容の正答率が低い。</w:t>
                            </w:r>
                          </w:p>
                          <w:p w14:paraId="01B38FC0" w14:textId="77777777" w:rsidR="00F3011B" w:rsidRPr="000B4F2C" w:rsidRDefault="00F3011B" w:rsidP="00F3011B">
                            <w:pPr>
                              <w:spacing w:line="280" w:lineRule="exact"/>
                              <w:rPr>
                                <w:rFonts w:ascii="UD デジタル 教科書体 NK-R" w:eastAsia="UD デジタル 教科書体 NK-R"/>
                                <w:sz w:val="22"/>
                              </w:rPr>
                            </w:pPr>
                            <w:r w:rsidRPr="000B4F2C">
                              <w:rPr>
                                <w:rFonts w:ascii="UD デジタル 教科書体 NK-R" w:eastAsia="UD デジタル 教科書体 NK-R" w:hint="eastAsia"/>
                                <w:sz w:val="22"/>
                              </w:rPr>
                              <w:t>【今後の取組】</w:t>
                            </w:r>
                          </w:p>
                          <w:p w14:paraId="609E797D" w14:textId="77777777" w:rsidR="00F3011B" w:rsidRPr="000B4F2C" w:rsidRDefault="00F3011B" w:rsidP="00F3011B">
                            <w:pPr>
                              <w:spacing w:line="280" w:lineRule="exact"/>
                              <w:rPr>
                                <w:rFonts w:ascii="UD デジタル 教科書体 NK-R" w:eastAsia="UD デジタル 教科書体 NK-R"/>
                                <w:sz w:val="22"/>
                              </w:rPr>
                            </w:pPr>
                            <w:r w:rsidRPr="000B4F2C">
                              <w:rPr>
                                <w:rFonts w:ascii="UD デジタル 教科書体 NK-R" w:eastAsia="UD デジタル 教科書体 NK-R" w:hint="eastAsia"/>
                                <w:sz w:val="22"/>
                              </w:rPr>
                              <w:t>・</w:t>
                            </w:r>
                            <w:r w:rsidR="004736AE" w:rsidRPr="000B4F2C">
                              <w:rPr>
                                <w:rFonts w:ascii="UD デジタル 教科書体 NK-R" w:eastAsia="UD デジタル 教科書体 NK-R" w:hint="eastAsia"/>
                                <w:sz w:val="22"/>
                              </w:rPr>
                              <w:t>実感を伴った理解を深められるよう、</w:t>
                            </w:r>
                            <w:r w:rsidR="000B4F2C" w:rsidRPr="000B4F2C">
                              <w:rPr>
                                <w:rFonts w:ascii="UD デジタル 教科書体 NK-R" w:eastAsia="UD デジタル 教科書体 NK-R" w:hint="eastAsia"/>
                                <w:sz w:val="22"/>
                              </w:rPr>
                              <w:t>授業の中に</w:t>
                            </w:r>
                            <w:r w:rsidR="004736AE" w:rsidRPr="000B4F2C">
                              <w:rPr>
                                <w:rFonts w:ascii="UD デジタル 教科書体 NK-R" w:eastAsia="UD デジタル 教科書体 NK-R" w:hint="eastAsia"/>
                                <w:sz w:val="22"/>
                              </w:rPr>
                              <w:t>実験や観察を適切に取り入れ</w:t>
                            </w:r>
                            <w:r w:rsidR="006B524B" w:rsidRPr="000B4F2C">
                              <w:rPr>
                                <w:rFonts w:ascii="UD デジタル 教科書体 NK-R" w:eastAsia="UD デジタル 教科書体 NK-R" w:hint="eastAsia"/>
                                <w:sz w:val="22"/>
                              </w:rPr>
                              <w:t>るように</w:t>
                            </w:r>
                            <w:r w:rsidR="001502E7" w:rsidRPr="000B4F2C">
                              <w:rPr>
                                <w:rFonts w:ascii="UD デジタル 教科書体 NK-R" w:eastAsia="UD デジタル 教科書体 NK-R" w:hint="eastAsia"/>
                                <w:sz w:val="22"/>
                              </w:rPr>
                              <w:t>する</w:t>
                            </w:r>
                            <w:r w:rsidR="006B524B" w:rsidRPr="000B4F2C">
                              <w:rPr>
                                <w:rFonts w:ascii="UD デジタル 教科書体 NK-R" w:eastAsia="UD デジタル 教科書体 NK-R" w:hint="eastAsia"/>
                                <w:sz w:val="22"/>
                              </w:rPr>
                              <w:t>。</w:t>
                            </w:r>
                          </w:p>
                          <w:p w14:paraId="3AA787DB" w14:textId="77777777" w:rsidR="001502E7" w:rsidRPr="000B4F2C" w:rsidRDefault="001502E7" w:rsidP="00F3011B">
                            <w:pPr>
                              <w:spacing w:line="280" w:lineRule="exact"/>
                              <w:rPr>
                                <w:rFonts w:ascii="UD デジタル 教科書体 NK-R" w:eastAsia="UD デジタル 教科書体 NK-R"/>
                                <w:sz w:val="22"/>
                              </w:rPr>
                            </w:pPr>
                            <w:r w:rsidRPr="000B4F2C">
                              <w:rPr>
                                <w:rFonts w:ascii="UD デジタル 教科書体 NK-R" w:eastAsia="UD デジタル 教科書体 NK-R" w:hint="eastAsia"/>
                                <w:sz w:val="22"/>
                              </w:rPr>
                              <w:t>・予想や仮説をたて、目的や方法を明確にして実験や観察</w:t>
                            </w:r>
                            <w:r w:rsidR="000B4F2C" w:rsidRPr="000B4F2C">
                              <w:rPr>
                                <w:rFonts w:ascii="UD デジタル 教科書体 NK-R" w:eastAsia="UD デジタル 教科書体 NK-R" w:hint="eastAsia"/>
                                <w:sz w:val="22"/>
                              </w:rPr>
                              <w:t>ができるような指導上の工夫を行う。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E34861" id="_x0000_s1031" type="#_x0000_t202" style="position:absolute;left:0;text-align:left;margin-left:240.75pt;margin-top:9.5pt;width:270.5pt;height:143.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">
                <v:textbox>
                  <w:txbxContent>
                    <w:p w14:paraId="68E7986C" w14:textId="77777777" w:rsidR="00F3011B" w:rsidRPr="00C73E27" w:rsidRDefault="00F3011B" w:rsidP="00F3011B">
                      <w:pPr>
                        <w:rPr>
                          <w:rFonts w:ascii="UD デジタル 教科書体 NK-R" w:eastAsia="UD デジタル 教科書体 NK-R"/>
                          <w:color w:val="FF0000"/>
                          <w:sz w:val="22"/>
                        </w:rPr>
                      </w:pPr>
                      <w:r w:rsidRPr="00576D97">
                        <w:rPr>
                          <w:rFonts w:ascii="UD デジタル 教科書体 NK-R" w:eastAsia="UD デジタル 教科書体 NK-R" w:hint="eastAsia"/>
                          <w:sz w:val="22"/>
                        </w:rPr>
                        <w:t>【成果と課題】</w:t>
                      </w:r>
                    </w:p>
                    <w:p w14:paraId="17CF64BE" w14:textId="77777777" w:rsidR="006B524B" w:rsidRPr="000B4F2C" w:rsidRDefault="006B524B" w:rsidP="006B524B">
                      <w:pPr>
                        <w:spacing w:line="280" w:lineRule="exact"/>
                        <w:rPr>
                          <w:rFonts w:ascii="UD デジタル 教科書体 NK-R" w:eastAsia="UD デジタル 教科書体 NK-R"/>
                          <w:sz w:val="22"/>
                        </w:rPr>
                      </w:pPr>
                      <w:r w:rsidRPr="000B4F2C">
                        <w:rPr>
                          <w:rFonts w:ascii="UD デジタル 教科書体 NK-R" w:eastAsia="UD デジタル 教科書体 NK-R" w:hint="eastAsia"/>
                          <w:sz w:val="22"/>
                        </w:rPr>
                        <w:t>○</w:t>
                      </w:r>
                      <w:r w:rsidR="00665E78" w:rsidRPr="000B4F2C">
                        <w:rPr>
                          <w:rFonts w:ascii="UD デジタル 教科書体 NK-R" w:eastAsia="UD デジタル 教科書体 NK-R" w:hint="eastAsia"/>
                          <w:sz w:val="22"/>
                        </w:rPr>
                        <w:t>全ての領域において全国平均を上回った。</w:t>
                      </w:r>
                    </w:p>
                    <w:p w14:paraId="0A588A05" w14:textId="77777777" w:rsidR="006B524B" w:rsidRPr="000B4F2C" w:rsidRDefault="006B524B" w:rsidP="006B524B">
                      <w:pPr>
                        <w:spacing w:line="280" w:lineRule="exact"/>
                        <w:rPr>
                          <w:rFonts w:ascii="UD デジタル 教科書体 NK-R" w:eastAsia="UD デジタル 教科書体 NK-R"/>
                          <w:sz w:val="22"/>
                        </w:rPr>
                      </w:pPr>
                      <w:r w:rsidRPr="000B4F2C">
                        <w:rPr>
                          <w:rFonts w:ascii="UD デジタル 教科書体 NK-R" w:eastAsia="UD デジタル 教科書体 NK-R" w:hint="eastAsia"/>
                          <w:sz w:val="22"/>
                        </w:rPr>
                        <w:t>▲</w:t>
                      </w:r>
                      <w:r w:rsidR="009F7327" w:rsidRPr="000B4F2C">
                        <w:rPr>
                          <w:rFonts w:ascii="UD デジタル 教科書体 NK-R" w:eastAsia="UD デジタル 教科書体 NK-R" w:hint="eastAsia"/>
                          <w:sz w:val="22"/>
                        </w:rPr>
                        <w:t>実験結果をもとに</w:t>
                      </w:r>
                      <w:r w:rsidR="00602E44" w:rsidRPr="000B4F2C">
                        <w:rPr>
                          <w:rFonts w:ascii="UD デジタル 教科書体 NK-R" w:eastAsia="UD デジタル 教科書体 NK-R" w:hint="eastAsia"/>
                          <w:sz w:val="22"/>
                        </w:rPr>
                        <w:t>説明したり</w:t>
                      </w:r>
                      <w:r w:rsidR="00FF77CF" w:rsidRPr="000B4F2C">
                        <w:rPr>
                          <w:rFonts w:ascii="UD デジタル 教科書体 NK-R" w:eastAsia="UD デジタル 教科書体 NK-R" w:hint="eastAsia"/>
                          <w:sz w:val="22"/>
                        </w:rPr>
                        <w:t>、日常の事象と学習内容とを結びつけて考察したり</w:t>
                      </w:r>
                      <w:r w:rsidR="00602E44" w:rsidRPr="000B4F2C">
                        <w:rPr>
                          <w:rFonts w:ascii="UD デジタル 教科書体 NK-R" w:eastAsia="UD デジタル 教科書体 NK-R" w:hint="eastAsia"/>
                          <w:sz w:val="22"/>
                        </w:rPr>
                        <w:t>する内容の正答率が低い。</w:t>
                      </w:r>
                    </w:p>
                    <w:p w14:paraId="01B38FC0" w14:textId="77777777" w:rsidR="00F3011B" w:rsidRPr="000B4F2C" w:rsidRDefault="00F3011B" w:rsidP="00F3011B">
                      <w:pPr>
                        <w:spacing w:line="280" w:lineRule="exact"/>
                        <w:rPr>
                          <w:rFonts w:ascii="UD デジタル 教科書体 NK-R" w:eastAsia="UD デジタル 教科書体 NK-R"/>
                          <w:sz w:val="22"/>
                        </w:rPr>
                      </w:pPr>
                      <w:r w:rsidRPr="000B4F2C">
                        <w:rPr>
                          <w:rFonts w:ascii="UD デジタル 教科書体 NK-R" w:eastAsia="UD デジタル 教科書体 NK-R" w:hint="eastAsia"/>
                          <w:sz w:val="22"/>
                        </w:rPr>
                        <w:t>【今後の取組】</w:t>
                      </w:r>
                    </w:p>
                    <w:p w14:paraId="609E797D" w14:textId="77777777" w:rsidR="00F3011B" w:rsidRPr="000B4F2C" w:rsidRDefault="00F3011B" w:rsidP="00F3011B">
                      <w:pPr>
                        <w:spacing w:line="280" w:lineRule="exact"/>
                        <w:rPr>
                          <w:rFonts w:ascii="UD デジタル 教科書体 NK-R" w:eastAsia="UD デジタル 教科書体 NK-R"/>
                          <w:sz w:val="22"/>
                        </w:rPr>
                      </w:pPr>
                      <w:r w:rsidRPr="000B4F2C">
                        <w:rPr>
                          <w:rFonts w:ascii="UD デジタル 教科書体 NK-R" w:eastAsia="UD デジタル 教科書体 NK-R" w:hint="eastAsia"/>
                          <w:sz w:val="22"/>
                        </w:rPr>
                        <w:t>・</w:t>
                      </w:r>
                      <w:r w:rsidR="004736AE" w:rsidRPr="000B4F2C">
                        <w:rPr>
                          <w:rFonts w:ascii="UD デジタル 教科書体 NK-R" w:eastAsia="UD デジタル 教科書体 NK-R" w:hint="eastAsia"/>
                          <w:sz w:val="22"/>
                        </w:rPr>
                        <w:t>実感を伴った理解を深められるよう、</w:t>
                      </w:r>
                      <w:r w:rsidR="000B4F2C" w:rsidRPr="000B4F2C">
                        <w:rPr>
                          <w:rFonts w:ascii="UD デジタル 教科書体 NK-R" w:eastAsia="UD デジタル 教科書体 NK-R" w:hint="eastAsia"/>
                          <w:sz w:val="22"/>
                        </w:rPr>
                        <w:t>授業の中に</w:t>
                      </w:r>
                      <w:r w:rsidR="004736AE" w:rsidRPr="000B4F2C">
                        <w:rPr>
                          <w:rFonts w:ascii="UD デジタル 教科書体 NK-R" w:eastAsia="UD デジタル 教科書体 NK-R" w:hint="eastAsia"/>
                          <w:sz w:val="22"/>
                        </w:rPr>
                        <w:t>実験や観察を適切に取り入れ</w:t>
                      </w:r>
                      <w:r w:rsidR="006B524B" w:rsidRPr="000B4F2C">
                        <w:rPr>
                          <w:rFonts w:ascii="UD デジタル 教科書体 NK-R" w:eastAsia="UD デジタル 教科書体 NK-R" w:hint="eastAsia"/>
                          <w:sz w:val="22"/>
                        </w:rPr>
                        <w:t>るように</w:t>
                      </w:r>
                      <w:r w:rsidR="001502E7" w:rsidRPr="000B4F2C">
                        <w:rPr>
                          <w:rFonts w:ascii="UD デジタル 教科書体 NK-R" w:eastAsia="UD デジタル 教科書体 NK-R" w:hint="eastAsia"/>
                          <w:sz w:val="22"/>
                        </w:rPr>
                        <w:t>する</w:t>
                      </w:r>
                      <w:r w:rsidR="006B524B" w:rsidRPr="000B4F2C">
                        <w:rPr>
                          <w:rFonts w:ascii="UD デジタル 教科書体 NK-R" w:eastAsia="UD デジタル 教科書体 NK-R" w:hint="eastAsia"/>
                          <w:sz w:val="22"/>
                        </w:rPr>
                        <w:t>。</w:t>
                      </w:r>
                    </w:p>
                    <w:p w14:paraId="3AA787DB" w14:textId="77777777" w:rsidR="001502E7" w:rsidRPr="000B4F2C" w:rsidRDefault="001502E7" w:rsidP="00F3011B">
                      <w:pPr>
                        <w:spacing w:line="280" w:lineRule="exact"/>
                        <w:rPr>
                          <w:rFonts w:ascii="UD デジタル 教科書体 NK-R" w:eastAsia="UD デジタル 教科書体 NK-R"/>
                          <w:sz w:val="22"/>
                        </w:rPr>
                      </w:pPr>
                      <w:r w:rsidRPr="000B4F2C">
                        <w:rPr>
                          <w:rFonts w:ascii="UD デジタル 教科書体 NK-R" w:eastAsia="UD デジタル 教科書体 NK-R" w:hint="eastAsia"/>
                          <w:sz w:val="22"/>
                        </w:rPr>
                        <w:t>・予想や仮説をたて、目的や方法を明確にして実験や観察</w:t>
                      </w:r>
                      <w:r w:rsidR="000B4F2C" w:rsidRPr="000B4F2C">
                        <w:rPr>
                          <w:rFonts w:ascii="UD デジタル 教科書体 NK-R" w:eastAsia="UD デジタル 教科書体 NK-R" w:hint="eastAsia"/>
                          <w:sz w:val="22"/>
                        </w:rPr>
                        <w:t>ができるような指導上の工夫を行う。</w:t>
                      </w:r>
                    </w:p>
                  </w:txbxContent>
                </v:textbox>
                <w10:wrap type="square" anchorx="margin"/>
              </v:shape>
            </w:pict>
          </mc:Fallback>
        </mc:AlternateContent>
      </w:r>
    </w:p>
    <w:p w14:paraId="50B3BDF9" w14:textId="77777777" w:rsidR="007D5BD0" w:rsidRDefault="007D5BD0">
      <w:pPr>
        <w:rPr>
          <w:rFonts w:ascii="UD デジタル 教科書体 NK-R" w:eastAsia="UD デジタル 教科書体 NK-R"/>
        </w:rPr>
      </w:pPr>
    </w:p>
    <w:p w14:paraId="1A8BD8FE" w14:textId="77777777" w:rsidR="007D5BD0" w:rsidRDefault="007D5BD0">
      <w:pPr>
        <w:rPr>
          <w:rFonts w:ascii="UD デジタル 教科書体 NK-R" w:eastAsia="UD デジタル 教科書体 NK-R"/>
        </w:rPr>
      </w:pPr>
    </w:p>
    <w:p w14:paraId="02105275" w14:textId="77777777" w:rsidR="00813D38" w:rsidRDefault="00813D38">
      <w:pPr>
        <w:rPr>
          <w:rFonts w:ascii="UD デジタル 教科書体 NK-R" w:eastAsia="UD デジタル 教科書体 NK-R"/>
        </w:rPr>
      </w:pPr>
    </w:p>
    <w:p w14:paraId="4737FF3C" w14:textId="77777777" w:rsidR="00813D38" w:rsidRDefault="00813D38">
      <w:pPr>
        <w:rPr>
          <w:rFonts w:ascii="UD デジタル 教科書体 NK-R" w:eastAsia="UD デジタル 教科書体 NK-R"/>
        </w:rPr>
      </w:pPr>
    </w:p>
    <w:p w14:paraId="4A478B7F" w14:textId="77777777" w:rsidR="00813D38" w:rsidRDefault="00813D38">
      <w:pPr>
        <w:rPr>
          <w:rFonts w:ascii="UD デジタル 教科書体 NK-R" w:eastAsia="UD デジタル 教科書体 NK-R"/>
        </w:rPr>
      </w:pPr>
    </w:p>
    <w:p w14:paraId="35BF6ACB" w14:textId="77777777" w:rsidR="00813D38" w:rsidRDefault="00813D38">
      <w:pPr>
        <w:rPr>
          <w:rFonts w:ascii="UD デジタル 教科書体 NK-R" w:eastAsia="UD デジタル 教科書体 NK-R"/>
        </w:rPr>
      </w:pPr>
    </w:p>
    <w:p w14:paraId="0B70B78E" w14:textId="77777777" w:rsidR="00813D38" w:rsidRDefault="00813D38">
      <w:pPr>
        <w:rPr>
          <w:rFonts w:ascii="UD デジタル 教科書体 NK-R" w:eastAsia="UD デジタル 教科書体 NK-R"/>
        </w:rPr>
      </w:pPr>
    </w:p>
    <w:p w14:paraId="7E3E72D6" w14:textId="1F740C6E" w:rsidR="00813D38" w:rsidRDefault="00813D38">
      <w:pPr>
        <w:rPr>
          <w:rFonts w:ascii="UD デジタル 教科書体 NK-R" w:eastAsia="UD デジタル 教科書体 NK-R"/>
        </w:rPr>
      </w:pPr>
    </w:p>
    <w:p w14:paraId="18EE2142" w14:textId="420D9E18" w:rsidR="00C332CC" w:rsidRDefault="00C332CC">
      <w:pPr>
        <w:rPr>
          <w:rFonts w:ascii="UD デジタル 教科書体 NK-R" w:eastAsia="UD デジタル 教科書体 NK-R"/>
        </w:rPr>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88960" behindDoc="0" locked="0" layoutInCell="1" allowOverlap="1" wp14:anchorId="1E879B86" wp14:editId="143B802F">
                <wp:simplePos x="0" y="0"/>
                <wp:positionH relativeFrom="margin">
                  <wp:posOffset>28575</wp:posOffset>
                </wp:positionH>
                <wp:positionV relativeFrom="paragraph">
                  <wp:posOffset>234950</wp:posOffset>
                </wp:positionV>
                <wp:extent cx="6591300" cy="39052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90525"/>
                        </a:xfrm>
                        <a:prstGeom prst="rect">
                          <a:avLst/>
                        </a:prstGeom>
                        <a:noFill/>
                        <a:ln w="9525">
                          <a:noFill/>
                          <a:miter lim="800000"/>
                          <a:headEnd/>
                          <a:tailEnd/>
                        </a:ln>
                      </wps:spPr>
                      <wps:txbx>
                        <w:txbxContent>
                          <w:p w14:paraId="34D694EC" w14:textId="77777777" w:rsidR="00EC1D46" w:rsidRDefault="00EC1D46" w:rsidP="00EC1D46">
                            <w:pPr>
                              <w:jc w:val="center"/>
                              <w:rPr>
                                <w:rFonts w:ascii="BIZ UDPゴシック" w:eastAsia="BIZ UDPゴシック" w:hAnsi="BIZ UDPゴシック"/>
                                <w:b/>
                                <w:sz w:val="24"/>
                              </w:rPr>
                            </w:pPr>
                            <w:r>
                              <w:rPr>
                                <w:rFonts w:ascii="BIZ UDPゴシック" w:eastAsia="BIZ UDPゴシック" w:hAnsi="BIZ UDPゴシック" w:hint="eastAsia"/>
                                <w:b/>
                                <w:sz w:val="24"/>
                              </w:rPr>
                              <w:t>１</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879B86" id="テキスト ボックス 6" o:spid="_x0000_s1032" type="#_x0000_t202" style="position:absolute;left:0;text-align:left;margin-left:2.25pt;margin-top:18.5pt;width:519pt;height:30.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" filled="f" stroked="f">
                <v:textbox>
                  <w:txbxContent>
                    <w:p w14:paraId="34D694EC" w14:textId="77777777" w:rsidR="00EC1D46" w:rsidRDefault="00EC1D46" w:rsidP="00EC1D46">
                      <w:pPr>
                        <w:jc w:val="center"/>
                        <w:rPr>
                          <w:rFonts w:ascii="BIZ UDPゴシック" w:eastAsia="BIZ UDPゴシック" w:hAnsi="BIZ UDPゴシック"/>
                          <w:b/>
                          <w:sz w:val="24"/>
                        </w:rPr>
                      </w:pPr>
                      <w:r>
                        <w:rPr>
                          <w:rFonts w:ascii="BIZ UDPゴシック" w:eastAsia="BIZ UDPゴシック" w:hAnsi="BIZ UDPゴシック" w:hint="eastAsia"/>
                          <w:b/>
                          <w:sz w:val="24"/>
                        </w:rPr>
                        <w:t>１</w:t>
                      </w:r>
                    </w:p>
                  </w:txbxContent>
                </v:textbox>
                <w10:wrap anchorx="margin"/>
              </v:shape>
            </w:pict>
          </mc:Fallback>
        </mc:AlternateContent>
      </w:r>
    </w:p>
    <w:p w14:paraId="3CC87B0C" w14:textId="76C42A6A" w:rsidR="00614AE3" w:rsidRPr="003D08D3" w:rsidRDefault="00C332CC" w:rsidP="00D964F7">
      <w:pPr>
        <w:jc w:val="center"/>
        <w:rPr>
          <w:rFonts w:ascii="UD デジタル 教科書体 NK-R" w:eastAsia="UD デジタル 教科書体 NK-R"/>
          <w:sz w:val="28"/>
          <w:szCs w:val="28"/>
        </w:rPr>
      </w:pPr>
      <w:r w:rsidRPr="003D08D3">
        <w:rPr>
          <w:rFonts w:ascii="UD デジタル 教科書体 NK-R" w:eastAsia="UD デジタル 教科書体 NK-R" w:hint="eastAsia"/>
          <w:sz w:val="28"/>
          <w:szCs w:val="28"/>
        </w:rPr>
        <w:lastRenderedPageBreak/>
        <w:t>佐伯市学力定着状況調査</w:t>
      </w:r>
      <w:bookmarkStart w:id="0" w:name="_GoBack"/>
      <w:bookmarkEnd w:id="0"/>
      <w:r w:rsidRPr="003D08D3">
        <w:rPr>
          <w:rFonts w:ascii="UD デジタル 教科書体 NK-R" w:eastAsia="UD デジタル 教科書体 NK-R" w:hint="eastAsia"/>
          <w:sz w:val="28"/>
          <w:szCs w:val="28"/>
        </w:rPr>
        <w:t>の分析ワーク（グループ協議）のまとめ</w:t>
      </w:r>
    </w:p>
    <w:p w14:paraId="27336C20" w14:textId="1B742396" w:rsidR="00C332CC" w:rsidRDefault="00C332CC" w:rsidP="00D964F7">
      <w:pPr>
        <w:jc w:val="right"/>
        <w:rPr>
          <w:rFonts w:ascii="UD デジタル 教科書体 NK-R" w:eastAsia="UD デジタル 教科書体 NK-R"/>
        </w:rPr>
      </w:pPr>
      <w:r>
        <w:rPr>
          <w:rFonts w:ascii="UD デジタル 教科書体 NK-R" w:eastAsia="UD デジタル 教科書体 NK-R" w:hint="eastAsia"/>
        </w:rPr>
        <w:t>R8.2.18</w:t>
      </w:r>
    </w:p>
    <w:p w14:paraId="1820F61B" w14:textId="40111F60" w:rsidR="00C332CC" w:rsidRDefault="00C332CC" w:rsidP="00D964F7">
      <w:pPr>
        <w:jc w:val="right"/>
        <w:rPr>
          <w:rFonts w:ascii="UD デジタル 教科書体 NK-R" w:eastAsia="UD デジタル 教科書体 NK-R"/>
        </w:rPr>
      </w:pPr>
      <w:r>
        <w:rPr>
          <w:rFonts w:ascii="UD デジタル 教科書体 NK-R" w:eastAsia="UD デジタル 教科書体 NK-R" w:hint="eastAsia"/>
        </w:rPr>
        <w:t>教頭</w:t>
      </w:r>
    </w:p>
    <w:p w14:paraId="117D1ED4" w14:textId="77777777" w:rsidR="00C332CC" w:rsidRDefault="00C332CC">
      <w:pPr>
        <w:rPr>
          <w:rFonts w:ascii="UD デジタル 教科書体 NK-R" w:eastAsia="UD デジタル 教科書体 NK-R"/>
        </w:rPr>
      </w:pPr>
    </w:p>
    <w:p w14:paraId="10CA55D4" w14:textId="5A16ACAA" w:rsidR="00C332CC" w:rsidRPr="00CD7422" w:rsidRDefault="00C332CC">
      <w:pPr>
        <w:rPr>
          <w:rFonts w:ascii="UD デジタル 教科書体 NK-R" w:eastAsia="UD デジタル 教科書体 NK-R"/>
          <w:sz w:val="22"/>
          <w:szCs w:val="24"/>
          <w:u w:val="single"/>
        </w:rPr>
      </w:pPr>
      <w:r w:rsidRPr="00CD7422">
        <w:rPr>
          <w:rFonts w:ascii="UD デジタル 教科書体 NK-R" w:eastAsia="UD デジタル 教科書体 NK-R" w:hint="eastAsia"/>
          <w:sz w:val="22"/>
          <w:szCs w:val="24"/>
          <w:u w:val="single"/>
        </w:rPr>
        <w:t>調査結果をもとに、これからの授業改善について協議する。（国語科を中心に）</w:t>
      </w:r>
    </w:p>
    <w:p w14:paraId="3BE61449" w14:textId="77777777" w:rsidR="00C332CC" w:rsidRDefault="00C332CC">
      <w:pPr>
        <w:rPr>
          <w:rFonts w:ascii="UD デジタル 教科書体 NK-R" w:eastAsia="UD デジタル 教科書体 NK-R"/>
        </w:rPr>
      </w:pPr>
    </w:p>
    <w:tbl>
      <w:tblPr>
        <w:tblStyle w:val="a7"/>
        <w:tblW w:w="0" w:type="auto"/>
        <w:tblLook w:val="04A0" w:firstRow="1" w:lastRow="0" w:firstColumn="1" w:lastColumn="0" w:noHBand="0" w:noVBand="1"/>
      </w:tblPr>
      <w:tblGrid>
        <w:gridCol w:w="3397"/>
        <w:gridCol w:w="7059"/>
      </w:tblGrid>
      <w:tr w:rsidR="00C332CC" w14:paraId="33F175C0" w14:textId="77777777" w:rsidTr="00C332CC">
        <w:tc>
          <w:tcPr>
            <w:tcW w:w="3397" w:type="dxa"/>
          </w:tcPr>
          <w:p w14:paraId="62B51FC9" w14:textId="7C94D197" w:rsidR="00C332CC" w:rsidRDefault="00C332CC">
            <w:pPr>
              <w:rPr>
                <w:rFonts w:ascii="UD デジタル 教科書体 NK-R" w:eastAsia="UD デジタル 教科書体 NK-R"/>
              </w:rPr>
            </w:pPr>
            <w:r>
              <w:rPr>
                <w:rFonts w:ascii="UD デジタル 教科書体 NK-R" w:eastAsia="UD デジタル 教科書体 NK-R" w:hint="eastAsia"/>
              </w:rPr>
              <w:t>児童の課題</w:t>
            </w:r>
          </w:p>
        </w:tc>
        <w:tc>
          <w:tcPr>
            <w:tcW w:w="7059" w:type="dxa"/>
          </w:tcPr>
          <w:p w14:paraId="59913D81" w14:textId="677E3427" w:rsidR="00C332CC" w:rsidRDefault="00C332CC">
            <w:pPr>
              <w:rPr>
                <w:rFonts w:ascii="UD デジタル 教科書体 NK-R" w:eastAsia="UD デジタル 教科書体 NK-R"/>
              </w:rPr>
            </w:pPr>
            <w:r>
              <w:rPr>
                <w:rFonts w:ascii="UD デジタル 教科書体 NK-R" w:eastAsia="UD デジタル 教科書体 NK-R" w:hint="eastAsia"/>
              </w:rPr>
              <w:t>授業改善のポイント、これからの実践で使えそうなことなど</w:t>
            </w:r>
          </w:p>
        </w:tc>
      </w:tr>
      <w:tr w:rsidR="00C332CC" w14:paraId="4A4E336D" w14:textId="77777777" w:rsidTr="00D964F7">
        <w:trPr>
          <w:trHeight w:val="9705"/>
        </w:trPr>
        <w:tc>
          <w:tcPr>
            <w:tcW w:w="3397" w:type="dxa"/>
          </w:tcPr>
          <w:p w14:paraId="2EAA6FA5" w14:textId="77777777" w:rsidR="00C332CC" w:rsidRDefault="00C332CC">
            <w:pPr>
              <w:rPr>
                <w:rFonts w:ascii="UD デジタル 教科書体 NK-R" w:eastAsia="UD デジタル 教科書体 NK-R"/>
              </w:rPr>
            </w:pPr>
            <w:r>
              <w:rPr>
                <w:rFonts w:ascii="UD デジタル 教科書体 NK-R" w:eastAsia="UD デジタル 教科書体 NK-R" w:hint="eastAsia"/>
              </w:rPr>
              <w:t>▲「漢字」が定着していない。</w:t>
            </w:r>
          </w:p>
          <w:p w14:paraId="578517AD" w14:textId="77777777" w:rsidR="00934F38" w:rsidRDefault="00934F38">
            <w:pPr>
              <w:rPr>
                <w:rFonts w:ascii="UD デジタル 教科書体 NK-R" w:eastAsia="UD デジタル 教科書体 NK-R"/>
              </w:rPr>
            </w:pPr>
          </w:p>
          <w:p w14:paraId="6017A0B2" w14:textId="77777777" w:rsidR="00934F38" w:rsidRDefault="00934F38">
            <w:pPr>
              <w:rPr>
                <w:rFonts w:ascii="UD デジタル 教科書体 NK-R" w:eastAsia="UD デジタル 教科書体 NK-R"/>
              </w:rPr>
            </w:pPr>
          </w:p>
          <w:p w14:paraId="1EF49C06" w14:textId="77777777" w:rsidR="00934F38" w:rsidRDefault="00934F38">
            <w:pPr>
              <w:rPr>
                <w:rFonts w:ascii="UD デジタル 教科書体 NK-R" w:eastAsia="UD デジタル 教科書体 NK-R"/>
              </w:rPr>
            </w:pPr>
          </w:p>
          <w:p w14:paraId="3D492CBB" w14:textId="77777777" w:rsidR="00934F38" w:rsidRDefault="00934F38">
            <w:pPr>
              <w:rPr>
                <w:rFonts w:ascii="UD デジタル 教科書体 NK-R" w:eastAsia="UD デジタル 教科書体 NK-R"/>
              </w:rPr>
            </w:pPr>
          </w:p>
          <w:p w14:paraId="62A51170" w14:textId="77777777" w:rsidR="00D964F7" w:rsidRDefault="00D964F7">
            <w:pPr>
              <w:rPr>
                <w:rFonts w:ascii="UD デジタル 教科書体 NK-R" w:eastAsia="UD デジタル 教科書体 NK-R"/>
              </w:rPr>
            </w:pPr>
          </w:p>
          <w:p w14:paraId="0D8AC486" w14:textId="77777777" w:rsidR="00C332CC" w:rsidRDefault="00C332CC">
            <w:pPr>
              <w:rPr>
                <w:rFonts w:ascii="UD デジタル 教科書体 NK-R" w:eastAsia="UD デジタル 教科書体 NK-R"/>
              </w:rPr>
            </w:pPr>
            <w:r>
              <w:rPr>
                <w:rFonts w:ascii="UD デジタル 教科書体 NK-R" w:eastAsia="UD デジタル 教科書体 NK-R" w:hint="eastAsia"/>
              </w:rPr>
              <w:t>▲文章を読み慣れていない。</w:t>
            </w:r>
          </w:p>
          <w:p w14:paraId="4403BCDA" w14:textId="77777777" w:rsidR="00C332CC" w:rsidRDefault="00C332CC">
            <w:pPr>
              <w:rPr>
                <w:rFonts w:ascii="UD デジタル 教科書体 NK-R" w:eastAsia="UD デジタル 教科書体 NK-R"/>
              </w:rPr>
            </w:pPr>
          </w:p>
          <w:p w14:paraId="29A2B159" w14:textId="77777777" w:rsidR="004B6A07" w:rsidRDefault="004B6A07">
            <w:pPr>
              <w:rPr>
                <w:rFonts w:ascii="UD デジタル 教科書体 NK-R" w:eastAsia="UD デジタル 教科書体 NK-R"/>
              </w:rPr>
            </w:pPr>
          </w:p>
          <w:p w14:paraId="45E68E08" w14:textId="77777777" w:rsidR="00D964F7" w:rsidRDefault="00D964F7">
            <w:pPr>
              <w:rPr>
                <w:rFonts w:ascii="UD デジタル 教科書体 NK-R" w:eastAsia="UD デジタル 教科書体 NK-R"/>
              </w:rPr>
            </w:pPr>
          </w:p>
          <w:p w14:paraId="50B82D95" w14:textId="143C5B41" w:rsidR="004B6A07" w:rsidRDefault="004B6A07">
            <w:pPr>
              <w:rPr>
                <w:rFonts w:ascii="UD デジタル 教科書体 NK-R" w:eastAsia="UD デジタル 教科書体 NK-R"/>
              </w:rPr>
            </w:pPr>
            <w:r>
              <w:rPr>
                <w:rFonts w:ascii="UD デジタル 教科書体 NK-R" w:eastAsia="UD デジタル 教科書体 NK-R" w:hint="eastAsia"/>
              </w:rPr>
              <w:t>▲情報の取り出し、取り出した情報の再構成、表現</w:t>
            </w:r>
            <w:r w:rsidR="000A46AE">
              <w:rPr>
                <w:rFonts w:ascii="UD デジタル 教科書体 NK-R" w:eastAsia="UD デジタル 教科書体 NK-R" w:hint="eastAsia"/>
              </w:rPr>
              <w:t>の力がついていない。</w:t>
            </w:r>
          </w:p>
          <w:p w14:paraId="1EEB6DB4" w14:textId="77777777" w:rsidR="00FC63C8" w:rsidRDefault="00FC63C8">
            <w:pPr>
              <w:rPr>
                <w:rFonts w:ascii="UD デジタル 教科書体 NK-R" w:eastAsia="UD デジタル 教科書体 NK-R"/>
              </w:rPr>
            </w:pPr>
          </w:p>
          <w:p w14:paraId="4F7ABF4C" w14:textId="77777777" w:rsidR="00FC63C8" w:rsidRDefault="00FC63C8">
            <w:pPr>
              <w:rPr>
                <w:rFonts w:ascii="UD デジタル 教科書体 NK-R" w:eastAsia="UD デジタル 教科書体 NK-R"/>
              </w:rPr>
            </w:pPr>
          </w:p>
          <w:p w14:paraId="556C8EF5" w14:textId="77777777" w:rsidR="00D964F7" w:rsidRDefault="00D964F7">
            <w:pPr>
              <w:rPr>
                <w:rFonts w:ascii="UD デジタル 教科書体 NK-R" w:eastAsia="UD デジタル 教科書体 NK-R"/>
              </w:rPr>
            </w:pPr>
          </w:p>
          <w:p w14:paraId="04155650" w14:textId="77777777" w:rsidR="00D964F7" w:rsidRDefault="00D964F7">
            <w:pPr>
              <w:rPr>
                <w:rFonts w:ascii="UD デジタル 教科書体 NK-R" w:eastAsia="UD デジタル 教科書体 NK-R"/>
              </w:rPr>
            </w:pPr>
          </w:p>
          <w:p w14:paraId="3BE83C46" w14:textId="77777777" w:rsidR="00D964F7" w:rsidRDefault="00D964F7">
            <w:pPr>
              <w:rPr>
                <w:rFonts w:ascii="UD デジタル 教科書体 NK-R" w:eastAsia="UD デジタル 教科書体 NK-R"/>
              </w:rPr>
            </w:pPr>
          </w:p>
          <w:p w14:paraId="27700A29" w14:textId="77777777" w:rsidR="00D964F7" w:rsidRDefault="00D964F7">
            <w:pPr>
              <w:rPr>
                <w:rFonts w:ascii="UD デジタル 教科書体 NK-R" w:eastAsia="UD デジタル 教科書体 NK-R"/>
              </w:rPr>
            </w:pPr>
          </w:p>
          <w:p w14:paraId="12185C11" w14:textId="77777777" w:rsidR="00FC63C8" w:rsidRDefault="00FC63C8">
            <w:pPr>
              <w:rPr>
                <w:rFonts w:ascii="UD デジタル 教科書体 NK-R" w:eastAsia="UD デジタル 教科書体 NK-R"/>
              </w:rPr>
            </w:pPr>
          </w:p>
          <w:p w14:paraId="07E20E3A" w14:textId="77777777" w:rsidR="00D964F7" w:rsidRDefault="00D964F7">
            <w:pPr>
              <w:rPr>
                <w:rFonts w:ascii="UD デジタル 教科書体 NK-R" w:eastAsia="UD デジタル 教科書体 NK-R"/>
              </w:rPr>
            </w:pPr>
          </w:p>
          <w:p w14:paraId="513F1234" w14:textId="03053694" w:rsidR="00FC63C8" w:rsidRDefault="00FC63C8">
            <w:pPr>
              <w:rPr>
                <w:rFonts w:ascii="UD デジタル 教科書体 NK-R" w:eastAsia="UD デジタル 教科書体 NK-R"/>
              </w:rPr>
            </w:pPr>
            <w:r>
              <w:rPr>
                <w:rFonts w:ascii="UD デジタル 教科書体 NK-R" w:eastAsia="UD デジタル 教科書体 NK-R" w:hint="eastAsia"/>
              </w:rPr>
              <w:t>▲文や文章を読むことへの抵抗・苦手意識</w:t>
            </w:r>
            <w:r w:rsidR="000A46AE">
              <w:rPr>
                <w:rFonts w:ascii="UD デジタル 教科書体 NK-R" w:eastAsia="UD デジタル 教科書体 NK-R" w:hint="eastAsia"/>
              </w:rPr>
              <w:t>が強い。</w:t>
            </w:r>
          </w:p>
        </w:tc>
        <w:tc>
          <w:tcPr>
            <w:tcW w:w="7059" w:type="dxa"/>
          </w:tcPr>
          <w:p w14:paraId="7A3AEBBE" w14:textId="639A515B" w:rsidR="00934F38" w:rsidRDefault="00934F38">
            <w:pPr>
              <w:rPr>
                <w:rFonts w:ascii="UD デジタル 教科書体 NK-R" w:eastAsia="UD デジタル 教科書体 NK-R"/>
              </w:rPr>
            </w:pPr>
            <w:r>
              <w:rPr>
                <w:rFonts w:ascii="UD デジタル 教科書体 NK-R" w:eastAsia="UD デジタル 教科書体 NK-R" w:hint="eastAsia"/>
              </w:rPr>
              <w:t>○書けるようになるまで根気強く指導・支援する。</w:t>
            </w:r>
          </w:p>
          <w:p w14:paraId="7668C8FA" w14:textId="168C6872" w:rsidR="00934F38" w:rsidRDefault="00934F38">
            <w:pPr>
              <w:rPr>
                <w:rFonts w:ascii="UD デジタル 教科書体 NK-R" w:eastAsia="UD デジタル 教科書体 NK-R"/>
              </w:rPr>
            </w:pPr>
            <w:r>
              <w:rPr>
                <w:rFonts w:ascii="UD デジタル 教科書体 NK-R" w:eastAsia="UD デジタル 教科書体 NK-R" w:hint="eastAsia"/>
              </w:rPr>
              <w:t xml:space="preserve">　（「練習」「確かめ」「やり直し」の繰り返し）</w:t>
            </w:r>
          </w:p>
          <w:p w14:paraId="0A518542" w14:textId="02726936" w:rsidR="00C332CC" w:rsidRDefault="00C332CC">
            <w:pPr>
              <w:rPr>
                <w:rFonts w:ascii="UD デジタル 教科書体 NK-R" w:eastAsia="UD デジタル 教科書体 NK-R"/>
              </w:rPr>
            </w:pPr>
            <w:r>
              <w:rPr>
                <w:rFonts w:ascii="UD デジタル 教科書体 NK-R" w:eastAsia="UD デジタル 教科書体 NK-R" w:hint="eastAsia"/>
              </w:rPr>
              <w:t>○学習プリント等の</w:t>
            </w:r>
            <w:r w:rsidRPr="00D964F7">
              <w:rPr>
                <w:rFonts w:ascii="UD デジタル 教科書体 NK-R" w:eastAsia="UD デジタル 教科書体 NK-R" w:hint="eastAsia"/>
                <w:highlight w:val="yellow"/>
              </w:rPr>
              <w:t>「名前」は、漢字で書く</w:t>
            </w:r>
            <w:r>
              <w:rPr>
                <w:rFonts w:ascii="UD デジタル 教科書体 NK-R" w:eastAsia="UD デジタル 教科書体 NK-R" w:hint="eastAsia"/>
              </w:rPr>
              <w:t>ように習慣づける。</w:t>
            </w:r>
          </w:p>
          <w:p w14:paraId="049D01AA" w14:textId="77777777" w:rsidR="00C332CC" w:rsidRDefault="00C332CC">
            <w:pPr>
              <w:rPr>
                <w:rFonts w:ascii="UD デジタル 教科書体 NK-R" w:eastAsia="UD デジタル 教科書体 NK-R"/>
              </w:rPr>
            </w:pPr>
            <w:r>
              <w:rPr>
                <w:rFonts w:ascii="UD デジタル 教科書体 NK-R" w:eastAsia="UD デジタル 教科書体 NK-R" w:hint="eastAsia"/>
              </w:rPr>
              <w:t>○文</w:t>
            </w:r>
            <w:r w:rsidR="00934F38">
              <w:rPr>
                <w:rFonts w:ascii="UD デジタル 教科書体 NK-R" w:eastAsia="UD デジタル 教科書体 NK-R" w:hint="eastAsia"/>
              </w:rPr>
              <w:t>や文章</w:t>
            </w:r>
            <w:r>
              <w:rPr>
                <w:rFonts w:ascii="UD デジタル 教科書体 NK-R" w:eastAsia="UD デジタル 教科書体 NK-R" w:hint="eastAsia"/>
              </w:rPr>
              <w:t>を書くときには、</w:t>
            </w:r>
            <w:r w:rsidRPr="00D964F7">
              <w:rPr>
                <w:rFonts w:ascii="UD デジタル 教科書体 NK-R" w:eastAsia="UD デジタル 教科書体 NK-R" w:hint="eastAsia"/>
                <w:highlight w:val="yellow"/>
              </w:rPr>
              <w:t>学習した漢字</w:t>
            </w:r>
            <w:r w:rsidR="00934F38" w:rsidRPr="00D964F7">
              <w:rPr>
                <w:rFonts w:ascii="UD デジタル 教科書体 NK-R" w:eastAsia="UD デジタル 教科書体 NK-R" w:hint="eastAsia"/>
                <w:highlight w:val="yellow"/>
              </w:rPr>
              <w:t>を</w:t>
            </w:r>
            <w:r w:rsidRPr="00D964F7">
              <w:rPr>
                <w:rFonts w:ascii="UD デジタル 教科書体 NK-R" w:eastAsia="UD デジタル 教科書体 NK-R" w:hint="eastAsia"/>
                <w:highlight w:val="yellow"/>
              </w:rPr>
              <w:t>使う</w:t>
            </w:r>
            <w:r>
              <w:rPr>
                <w:rFonts w:ascii="UD デジタル 教科書体 NK-R" w:eastAsia="UD デジタル 教科書体 NK-R" w:hint="eastAsia"/>
              </w:rPr>
              <w:t>ように</w:t>
            </w:r>
            <w:r w:rsidR="00934F38">
              <w:rPr>
                <w:rFonts w:ascii="UD デジタル 教科書体 NK-R" w:eastAsia="UD デジタル 教科書体 NK-R" w:hint="eastAsia"/>
              </w:rPr>
              <w:t>させる。</w:t>
            </w:r>
          </w:p>
          <w:p w14:paraId="7AC569A2" w14:textId="77777777" w:rsidR="00934F38" w:rsidRDefault="00934F38">
            <w:pPr>
              <w:rPr>
                <w:rFonts w:ascii="UD デジタル 教科書体 NK-R" w:eastAsia="UD デジタル 教科書体 NK-R"/>
              </w:rPr>
            </w:pPr>
            <w:r>
              <w:rPr>
                <w:rFonts w:ascii="UD デジタル 教科書体 NK-R" w:eastAsia="UD デジタル 教科書体 NK-R" w:hint="eastAsia"/>
              </w:rPr>
              <w:t xml:space="preserve">　（呼びかける、気付いたら指摘して書き直させる）</w:t>
            </w:r>
          </w:p>
          <w:p w14:paraId="5F5C8E92" w14:textId="77777777" w:rsidR="00D964F7" w:rsidRDefault="00D964F7">
            <w:pPr>
              <w:rPr>
                <w:rFonts w:ascii="UD デジタル 教科書体 NK-R" w:eastAsia="UD デジタル 教科書体 NK-R"/>
              </w:rPr>
            </w:pPr>
          </w:p>
          <w:p w14:paraId="1BE8F0F1" w14:textId="77777777" w:rsidR="00934F38" w:rsidRDefault="00934F38">
            <w:pPr>
              <w:rPr>
                <w:rFonts w:ascii="UD デジタル 教科書体 NK-R" w:eastAsia="UD デジタル 教科書体 NK-R"/>
              </w:rPr>
            </w:pPr>
            <w:r>
              <w:rPr>
                <w:rFonts w:ascii="UD デジタル 教科書体 NK-R" w:eastAsia="UD デジタル 教科書体 NK-R" w:hint="eastAsia"/>
              </w:rPr>
              <w:t>○「並行読書」の取組を充実させるとともに、</w:t>
            </w:r>
            <w:r w:rsidRPr="00CD7422">
              <w:rPr>
                <w:rFonts w:ascii="UD デジタル 教科書体 NK-R" w:eastAsia="UD デジタル 教科書体 NK-R" w:hint="eastAsia"/>
                <w:highlight w:val="yellow"/>
              </w:rPr>
              <w:t>文章を読むことへの意欲を高める工夫</w:t>
            </w:r>
            <w:r>
              <w:rPr>
                <w:rFonts w:ascii="UD デジタル 教科書体 NK-R" w:eastAsia="UD デジタル 教科書体 NK-R" w:hint="eastAsia"/>
              </w:rPr>
              <w:t>をする。</w:t>
            </w:r>
          </w:p>
          <w:p w14:paraId="3FE91E43" w14:textId="77777777" w:rsidR="00934F38" w:rsidRDefault="00934F38">
            <w:pPr>
              <w:rPr>
                <w:rFonts w:ascii="UD デジタル 教科書体 NK-R" w:eastAsia="UD デジタル 教科書体 NK-R"/>
              </w:rPr>
            </w:pPr>
            <w:r>
              <w:rPr>
                <w:rFonts w:ascii="UD デジタル 教科書体 NK-R" w:eastAsia="UD デジタル 教科書体 NK-R" w:hint="eastAsia"/>
              </w:rPr>
              <w:t xml:space="preserve">　（読む本のリストを作り、読んだ本にシールを貼っていく）</w:t>
            </w:r>
          </w:p>
          <w:p w14:paraId="0D40E995" w14:textId="77777777" w:rsidR="00D964F7" w:rsidRDefault="00D964F7">
            <w:pPr>
              <w:rPr>
                <w:rFonts w:ascii="UD デジタル 教科書体 NK-R" w:eastAsia="UD デジタル 教科書体 NK-R"/>
              </w:rPr>
            </w:pPr>
          </w:p>
          <w:p w14:paraId="15A14F1E" w14:textId="77777777" w:rsidR="004B6A07" w:rsidRDefault="004B6A07">
            <w:pPr>
              <w:rPr>
                <w:rFonts w:ascii="UD デジタル 教科書体 NK-R" w:eastAsia="UD デジタル 教科書体 NK-R"/>
              </w:rPr>
            </w:pPr>
            <w:r>
              <w:rPr>
                <w:rFonts w:ascii="UD デジタル 教科書体 NK-R" w:eastAsia="UD デジタル 教科書体 NK-R" w:hint="eastAsia"/>
              </w:rPr>
              <w:t>○教材文の中で、大事な文に線を引かせる。関連した表現は、線や矢印などでつなぐ。</w:t>
            </w:r>
          </w:p>
          <w:p w14:paraId="52A2659C" w14:textId="15F330C5" w:rsidR="000A46AE" w:rsidRDefault="000A46AE">
            <w:pPr>
              <w:rPr>
                <w:rFonts w:ascii="UD デジタル 教科書体 NK-R" w:eastAsia="UD デジタル 教科書体 NK-R"/>
              </w:rPr>
            </w:pPr>
            <w:r>
              <w:rPr>
                <w:rFonts w:ascii="UD デジタル 教科書体 NK-R" w:eastAsia="UD デジタル 教科書体 NK-R" w:hint="eastAsia"/>
              </w:rPr>
              <w:t>○教師が交流場面のモデルを見せる。</w:t>
            </w:r>
            <w:r w:rsidR="00D964F7">
              <w:rPr>
                <w:rFonts w:ascii="UD デジタル 教科書体 NK-R" w:eastAsia="UD デジタル 教科書体 NK-R" w:hint="eastAsia"/>
              </w:rPr>
              <w:t>（望ましい交流の仕方の動画をつくり、児童に見せる。）</w:t>
            </w:r>
          </w:p>
          <w:p w14:paraId="26199233" w14:textId="77777777" w:rsidR="004B6A07" w:rsidRDefault="004B6A07">
            <w:pPr>
              <w:rPr>
                <w:rFonts w:ascii="UD デジタル 教科書体 NK-R" w:eastAsia="UD デジタル 教科書体 NK-R"/>
              </w:rPr>
            </w:pPr>
            <w:r>
              <w:rPr>
                <w:rFonts w:ascii="UD デジタル 教科書体 NK-R" w:eastAsia="UD デジタル 教科書体 NK-R" w:hint="eastAsia"/>
              </w:rPr>
              <w:t>○低学年のうちから、相手意識を持ってペア活動を仕組む。（一方的に「伝えて終わり」にしない。「質問」「同意」などの表現をするよう促す）</w:t>
            </w:r>
          </w:p>
          <w:p w14:paraId="25934568" w14:textId="1ACC817A" w:rsidR="000A46AE" w:rsidRDefault="000A46AE">
            <w:pPr>
              <w:rPr>
                <w:rFonts w:ascii="UD デジタル 教科書体 NK-R" w:eastAsia="UD デジタル 教科書体 NK-R"/>
              </w:rPr>
            </w:pPr>
            <w:r>
              <w:rPr>
                <w:rFonts w:ascii="UD デジタル 教科書体 NK-R" w:eastAsia="UD デジタル 教科書体 NK-R" w:hint="eastAsia"/>
              </w:rPr>
              <w:t>○「ペープサート」や「吹き出し」など、</w:t>
            </w:r>
            <w:r w:rsidRPr="00D964F7">
              <w:rPr>
                <w:rFonts w:ascii="UD デジタル 教科書体 NK-R" w:eastAsia="UD デジタル 教科書体 NK-R" w:hint="eastAsia"/>
                <w:highlight w:val="yellow"/>
              </w:rPr>
              <w:t>自分の考えを表現しやすい場や方法を工夫</w:t>
            </w:r>
            <w:r>
              <w:rPr>
                <w:rFonts w:ascii="UD デジタル 教科書体 NK-R" w:eastAsia="UD デジタル 教科書体 NK-R" w:hint="eastAsia"/>
              </w:rPr>
              <w:t>する。</w:t>
            </w:r>
          </w:p>
          <w:p w14:paraId="5FD54700" w14:textId="77777777" w:rsidR="004B6A07" w:rsidRDefault="004B6A07">
            <w:pPr>
              <w:rPr>
                <w:rFonts w:ascii="UD デジタル 教科書体 NK-R" w:eastAsia="UD デジタル 教科書体 NK-R"/>
              </w:rPr>
            </w:pPr>
            <w:r>
              <w:rPr>
                <w:rFonts w:ascii="UD デジタル 教科書体 NK-R" w:eastAsia="UD デジタル 教科書体 NK-R" w:hint="eastAsia"/>
              </w:rPr>
              <w:t>○</w:t>
            </w:r>
            <w:r w:rsidR="00FC1141">
              <w:rPr>
                <w:rFonts w:ascii="UD デジタル 教科書体 NK-R" w:eastAsia="UD デジタル 教科書体 NK-R" w:hint="eastAsia"/>
              </w:rPr>
              <w:t>日常の出来事</w:t>
            </w:r>
            <w:r w:rsidR="00F14398">
              <w:rPr>
                <w:rFonts w:ascii="UD デジタル 教科書体 NK-R" w:eastAsia="UD デジタル 教科書体 NK-R" w:hint="eastAsia"/>
              </w:rPr>
              <w:t>やニュース</w:t>
            </w:r>
            <w:r w:rsidR="00FC1141">
              <w:rPr>
                <w:rFonts w:ascii="UD デジタル 教科書体 NK-R" w:eastAsia="UD デジタル 教科書体 NK-R" w:hint="eastAsia"/>
              </w:rPr>
              <w:t>などを話題にし、そのことについて「どう思うか」</w:t>
            </w:r>
            <w:r w:rsidR="00F14398">
              <w:rPr>
                <w:rFonts w:ascii="UD デジタル 教科書体 NK-R" w:eastAsia="UD デジタル 教科書体 NK-R" w:hint="eastAsia"/>
              </w:rPr>
              <w:t>「なぜそう思うのか」を言語化させる（書く・話す）活動を仕組む。</w:t>
            </w:r>
          </w:p>
          <w:p w14:paraId="23BAB3BE" w14:textId="77777777" w:rsidR="00D964F7" w:rsidRDefault="00D964F7">
            <w:pPr>
              <w:rPr>
                <w:rFonts w:ascii="UD デジタル 教科書体 NK-R" w:eastAsia="UD デジタル 教科書体 NK-R"/>
              </w:rPr>
            </w:pPr>
          </w:p>
          <w:p w14:paraId="486BB37B" w14:textId="77777777" w:rsidR="00FC63C8" w:rsidRDefault="00FC63C8">
            <w:pPr>
              <w:rPr>
                <w:rFonts w:ascii="UD デジタル 教科書体 NK-R" w:eastAsia="UD デジタル 教科書体 NK-R"/>
              </w:rPr>
            </w:pPr>
            <w:r>
              <w:rPr>
                <w:rFonts w:ascii="UD デジタル 教科書体 NK-R" w:eastAsia="UD デジタル 教科書体 NK-R" w:hint="eastAsia"/>
              </w:rPr>
              <w:t>○</w:t>
            </w:r>
            <w:r w:rsidRPr="00CD7422">
              <w:rPr>
                <w:rFonts w:ascii="UD デジタル 教科書体 NK-R" w:eastAsia="UD デジタル 教科書体 NK-R" w:hint="eastAsia"/>
                <w:highlight w:val="yellow"/>
              </w:rPr>
              <w:t>「国語」を好きになるための環境づくり</w:t>
            </w:r>
            <w:r>
              <w:rPr>
                <w:rFonts w:ascii="UD デジタル 教科書体 NK-R" w:eastAsia="UD デジタル 教科書体 NK-R" w:hint="eastAsia"/>
              </w:rPr>
              <w:t>。</w:t>
            </w:r>
          </w:p>
          <w:p w14:paraId="2D56C107" w14:textId="77777777" w:rsidR="00FC63C8" w:rsidRDefault="00FC63C8">
            <w:pPr>
              <w:rPr>
                <w:rFonts w:ascii="UD デジタル 教科書体 NK-R" w:eastAsia="UD デジタル 教科書体 NK-R"/>
              </w:rPr>
            </w:pPr>
            <w:r>
              <w:rPr>
                <w:rFonts w:ascii="UD デジタル 教科書体 NK-R" w:eastAsia="UD デジタル 教科書体 NK-R" w:hint="eastAsia"/>
              </w:rPr>
              <w:t xml:space="preserve">　（教室内や廊下等に、「国語」に関する学びの足跡を残す。漢字や言葉のクイズを掲示する。）</w:t>
            </w:r>
          </w:p>
          <w:p w14:paraId="7BAA2B5B" w14:textId="1DF60625" w:rsidR="00CD7422" w:rsidRDefault="00CD7422">
            <w:pPr>
              <w:rPr>
                <w:rFonts w:ascii="UD デジタル 教科書体 NK-R" w:eastAsia="UD デジタル 教科書体 NK-R"/>
              </w:rPr>
            </w:pPr>
            <w:r>
              <w:rPr>
                <w:rFonts w:ascii="UD デジタル 教科書体 NK-R" w:eastAsia="UD デジタル 教科書体 NK-R" w:hint="eastAsia"/>
              </w:rPr>
              <w:t>○</w:t>
            </w:r>
            <w:r w:rsidRPr="00CD7422">
              <w:rPr>
                <w:rFonts w:ascii="UD デジタル 教科書体 NK-R" w:eastAsia="UD デジタル 教科書体 NK-R" w:hint="eastAsia"/>
                <w:highlight w:val="yellow"/>
              </w:rPr>
              <w:t>教師が「国語」を好きになる。進んで本を読む。文や文章を書く。</w:t>
            </w:r>
          </w:p>
        </w:tc>
      </w:tr>
    </w:tbl>
    <w:p w14:paraId="4BCB6998" w14:textId="77777777" w:rsidR="00C332CC" w:rsidRDefault="00C332CC">
      <w:pPr>
        <w:rPr>
          <w:rFonts w:ascii="UD デジタル 教科書体 NK-R" w:eastAsia="UD デジタル 教科書体 NK-R"/>
        </w:rPr>
      </w:pPr>
    </w:p>
    <w:p w14:paraId="1659469D" w14:textId="77777777" w:rsidR="00CD7422" w:rsidRDefault="00CD7422">
      <w:pPr>
        <w:rPr>
          <w:rFonts w:ascii="UD デジタル 教科書体 NK-R" w:eastAsia="UD デジタル 教科書体 NK-R"/>
        </w:rPr>
      </w:pPr>
    </w:p>
    <w:p w14:paraId="09B95817" w14:textId="71D23ECB" w:rsidR="00CD7422" w:rsidRPr="009719C8" w:rsidRDefault="00CD7422">
      <w:pPr>
        <w:rPr>
          <w:rFonts w:ascii="UD デジタル 教科書体 NK-R" w:eastAsia="UD デジタル 教科書体 NK-R"/>
        </w:rPr>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91008" behindDoc="0" locked="0" layoutInCell="1" allowOverlap="1" wp14:anchorId="29BFE151" wp14:editId="094B0744">
                <wp:simplePos x="0" y="0"/>
                <wp:positionH relativeFrom="margin">
                  <wp:posOffset>0</wp:posOffset>
                </wp:positionH>
                <wp:positionV relativeFrom="paragraph">
                  <wp:posOffset>1083310</wp:posOffset>
                </wp:positionV>
                <wp:extent cx="6591300" cy="390525"/>
                <wp:effectExtent l="0" t="0" r="0" b="0"/>
                <wp:wrapNone/>
                <wp:docPr id="1141533571" name="テキスト ボックス 1141533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90525"/>
                        </a:xfrm>
                        <a:prstGeom prst="rect">
                          <a:avLst/>
                        </a:prstGeom>
                        <a:noFill/>
                        <a:ln w="9525">
                          <a:noFill/>
                          <a:miter lim="800000"/>
                          <a:headEnd/>
                          <a:tailEnd/>
                        </a:ln>
                      </wps:spPr>
                      <wps:txbx>
                        <w:txbxContent>
                          <w:p w14:paraId="26751524" w14:textId="66625B92" w:rsidR="00CD7422" w:rsidRDefault="00CD7422" w:rsidP="00CD7422">
                            <w:pPr>
                              <w:jc w:val="center"/>
                              <w:rPr>
                                <w:rFonts w:ascii="BIZ UDPゴシック" w:eastAsia="BIZ UDPゴシック" w:hAnsi="BIZ UDPゴシック"/>
                                <w:b/>
                                <w:sz w:val="24"/>
                              </w:rPr>
                            </w:pPr>
                            <w:r>
                              <w:rPr>
                                <w:rFonts w:ascii="BIZ UDPゴシック" w:eastAsia="BIZ UDPゴシック" w:hAnsi="BIZ UDPゴシック" w:hint="eastAsia"/>
                                <w:b/>
                                <w:sz w:val="24"/>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BFE151" id="テキスト ボックス 1141533571" o:spid="_x0000_s1033" type="#_x0000_t202" style="position:absolute;left:0;text-align:left;margin-left:0;margin-top:85.3pt;width:519pt;height:30.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" filled="f" stroked="f">
                <v:textbox>
                  <w:txbxContent>
                    <w:p w14:paraId="26751524" w14:textId="66625B92" w:rsidR="00CD7422" w:rsidRDefault="00CD7422" w:rsidP="00CD7422">
                      <w:pPr>
                        <w:jc w:val="center"/>
                        <w:rPr>
                          <w:rFonts w:ascii="BIZ UDPゴシック" w:eastAsia="BIZ UDPゴシック" w:hAnsi="BIZ UDPゴシック"/>
                          <w:b/>
                          <w:sz w:val="24"/>
                        </w:rPr>
                      </w:pPr>
                      <w:r>
                        <w:rPr>
                          <w:rFonts w:ascii="BIZ UDPゴシック" w:eastAsia="BIZ UDPゴシック" w:hAnsi="BIZ UDPゴシック" w:hint="eastAsia"/>
                          <w:b/>
                          <w:sz w:val="24"/>
                        </w:rPr>
                        <w:t>2</w:t>
                      </w:r>
                    </w:p>
                  </w:txbxContent>
                </v:textbox>
                <w10:wrap anchorx="margin"/>
              </v:shape>
            </w:pict>
          </mc:Fallback>
        </mc:AlternateContent>
      </w:r>
    </w:p>
    <w:sectPr w:rsidR="00CD7422" w:rsidRPr="009719C8" w:rsidSect="009719C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C3998" w14:textId="77777777" w:rsidR="0046350F" w:rsidRDefault="0046350F" w:rsidP="000343D6">
      <w:r>
        <w:separator/>
      </w:r>
    </w:p>
  </w:endnote>
  <w:endnote w:type="continuationSeparator" w:id="0">
    <w:p w14:paraId="719D09B0" w14:textId="77777777" w:rsidR="0046350F" w:rsidRDefault="0046350F" w:rsidP="0003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86354" w14:textId="77777777" w:rsidR="0046350F" w:rsidRDefault="0046350F" w:rsidP="000343D6">
      <w:r>
        <w:separator/>
      </w:r>
    </w:p>
  </w:footnote>
  <w:footnote w:type="continuationSeparator" w:id="0">
    <w:p w14:paraId="13661EF5" w14:textId="77777777" w:rsidR="0046350F" w:rsidRDefault="0046350F" w:rsidP="00034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C8"/>
    <w:rsid w:val="000343D6"/>
    <w:rsid w:val="00074DAD"/>
    <w:rsid w:val="000A46AE"/>
    <w:rsid w:val="000B4EBD"/>
    <w:rsid w:val="000B4F2C"/>
    <w:rsid w:val="000C7A72"/>
    <w:rsid w:val="000F58E8"/>
    <w:rsid w:val="000F76A3"/>
    <w:rsid w:val="00141154"/>
    <w:rsid w:val="001502E7"/>
    <w:rsid w:val="00164209"/>
    <w:rsid w:val="00172CA1"/>
    <w:rsid w:val="00183219"/>
    <w:rsid w:val="001C6CA1"/>
    <w:rsid w:val="001E6C6D"/>
    <w:rsid w:val="002630C0"/>
    <w:rsid w:val="00292471"/>
    <w:rsid w:val="002931C1"/>
    <w:rsid w:val="002C5D8F"/>
    <w:rsid w:val="002D3DE5"/>
    <w:rsid w:val="00330FAA"/>
    <w:rsid w:val="00366667"/>
    <w:rsid w:val="00371547"/>
    <w:rsid w:val="00393A83"/>
    <w:rsid w:val="003B4E8C"/>
    <w:rsid w:val="003D08D3"/>
    <w:rsid w:val="0046350F"/>
    <w:rsid w:val="004736AE"/>
    <w:rsid w:val="004B6A07"/>
    <w:rsid w:val="004C5329"/>
    <w:rsid w:val="004E1A29"/>
    <w:rsid w:val="00524030"/>
    <w:rsid w:val="005268C5"/>
    <w:rsid w:val="00546FD9"/>
    <w:rsid w:val="0057251E"/>
    <w:rsid w:val="00576D97"/>
    <w:rsid w:val="005A39FC"/>
    <w:rsid w:val="005C140B"/>
    <w:rsid w:val="005C7154"/>
    <w:rsid w:val="00602E44"/>
    <w:rsid w:val="00614AE3"/>
    <w:rsid w:val="00665E78"/>
    <w:rsid w:val="006857D2"/>
    <w:rsid w:val="006945AA"/>
    <w:rsid w:val="006B0830"/>
    <w:rsid w:val="006B45EB"/>
    <w:rsid w:val="006B524B"/>
    <w:rsid w:val="006D76B5"/>
    <w:rsid w:val="006F0BF0"/>
    <w:rsid w:val="007006DA"/>
    <w:rsid w:val="00702D65"/>
    <w:rsid w:val="00744FAF"/>
    <w:rsid w:val="007767FA"/>
    <w:rsid w:val="00787028"/>
    <w:rsid w:val="007A65B0"/>
    <w:rsid w:val="007A6FAC"/>
    <w:rsid w:val="007B5F9F"/>
    <w:rsid w:val="007D5BD0"/>
    <w:rsid w:val="007F0AB4"/>
    <w:rsid w:val="00813D38"/>
    <w:rsid w:val="00821350"/>
    <w:rsid w:val="0082385F"/>
    <w:rsid w:val="009214F2"/>
    <w:rsid w:val="00925160"/>
    <w:rsid w:val="00934F38"/>
    <w:rsid w:val="009569AC"/>
    <w:rsid w:val="00960EDB"/>
    <w:rsid w:val="00963420"/>
    <w:rsid w:val="009719C8"/>
    <w:rsid w:val="0097214E"/>
    <w:rsid w:val="00986B64"/>
    <w:rsid w:val="009A42F5"/>
    <w:rsid w:val="009F7327"/>
    <w:rsid w:val="00A32808"/>
    <w:rsid w:val="00A33256"/>
    <w:rsid w:val="00A95A89"/>
    <w:rsid w:val="00A97B61"/>
    <w:rsid w:val="00AC6931"/>
    <w:rsid w:val="00AD4684"/>
    <w:rsid w:val="00B14B63"/>
    <w:rsid w:val="00B15396"/>
    <w:rsid w:val="00B63750"/>
    <w:rsid w:val="00B719C3"/>
    <w:rsid w:val="00BA7782"/>
    <w:rsid w:val="00C14B09"/>
    <w:rsid w:val="00C332CC"/>
    <w:rsid w:val="00C50232"/>
    <w:rsid w:val="00C73E27"/>
    <w:rsid w:val="00C9424B"/>
    <w:rsid w:val="00CD7422"/>
    <w:rsid w:val="00CE7217"/>
    <w:rsid w:val="00D74D66"/>
    <w:rsid w:val="00D93CF7"/>
    <w:rsid w:val="00D964F7"/>
    <w:rsid w:val="00DC7209"/>
    <w:rsid w:val="00DD4660"/>
    <w:rsid w:val="00EC1D46"/>
    <w:rsid w:val="00EC3D34"/>
    <w:rsid w:val="00F06075"/>
    <w:rsid w:val="00F14398"/>
    <w:rsid w:val="00F271EC"/>
    <w:rsid w:val="00F3011B"/>
    <w:rsid w:val="00F62C7E"/>
    <w:rsid w:val="00F833A1"/>
    <w:rsid w:val="00FC1141"/>
    <w:rsid w:val="00FC63C8"/>
    <w:rsid w:val="00FF5E0D"/>
    <w:rsid w:val="00FF7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CDBFE8"/>
  <w15:chartTrackingRefBased/>
  <w15:docId w15:val="{DB74880E-59ED-4838-80E1-F6D284CA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3D6"/>
    <w:pPr>
      <w:tabs>
        <w:tab w:val="center" w:pos="4252"/>
        <w:tab w:val="right" w:pos="8504"/>
      </w:tabs>
      <w:snapToGrid w:val="0"/>
    </w:pPr>
  </w:style>
  <w:style w:type="character" w:customStyle="1" w:styleId="a4">
    <w:name w:val="ヘッダー (文字)"/>
    <w:basedOn w:val="a0"/>
    <w:link w:val="a3"/>
    <w:uiPriority w:val="99"/>
    <w:rsid w:val="000343D6"/>
  </w:style>
  <w:style w:type="paragraph" w:styleId="a5">
    <w:name w:val="footer"/>
    <w:basedOn w:val="a"/>
    <w:link w:val="a6"/>
    <w:uiPriority w:val="99"/>
    <w:unhideWhenUsed/>
    <w:rsid w:val="000343D6"/>
    <w:pPr>
      <w:tabs>
        <w:tab w:val="center" w:pos="4252"/>
        <w:tab w:val="right" w:pos="8504"/>
      </w:tabs>
      <w:snapToGrid w:val="0"/>
    </w:pPr>
  </w:style>
  <w:style w:type="character" w:customStyle="1" w:styleId="a6">
    <w:name w:val="フッター (文字)"/>
    <w:basedOn w:val="a0"/>
    <w:link w:val="a5"/>
    <w:uiPriority w:val="99"/>
    <w:rsid w:val="000343D6"/>
  </w:style>
  <w:style w:type="table" w:styleId="a7">
    <w:name w:val="Table Grid"/>
    <w:basedOn w:val="a1"/>
    <w:uiPriority w:val="39"/>
    <w:rsid w:val="0074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8C2C-626A-4FFF-BAD9-F72509AE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takashi-watanabe</dc:creator>
  <cp:keywords/>
  <dc:description/>
  <cp:lastModifiedBy>渡邊崇</cp:lastModifiedBy>
  <cp:revision>16</cp:revision>
  <cp:lastPrinted>2025-02-20T02:17:00Z</cp:lastPrinted>
  <dcterms:created xsi:type="dcterms:W3CDTF">2025-02-20T00:34:00Z</dcterms:created>
  <dcterms:modified xsi:type="dcterms:W3CDTF">2026-02-18T22:25:00Z</dcterms:modified>
</cp:coreProperties>
</file>